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FB" w:rsidRPr="00D523FB" w:rsidRDefault="00D523FB" w:rsidP="00D523FB">
      <w:pPr>
        <w:spacing w:before="100" w:beforeAutospacing="1" w:after="100" w:afterAutospacing="1" w:line="240" w:lineRule="auto"/>
        <w:outlineLvl w:val="0"/>
        <w:rPr>
          <w:rFonts w:ascii="Franklin Gothic Book" w:eastAsia="Times New Roman" w:hAnsi="Franklin Gothic Book" w:cs="Times New Roman"/>
          <w:b/>
          <w:bCs/>
          <w:kern w:val="36"/>
          <w:sz w:val="28"/>
          <w:szCs w:val="28"/>
        </w:rPr>
      </w:pPr>
      <w:r w:rsidRPr="00D523FB">
        <w:rPr>
          <w:rFonts w:ascii="Franklin Gothic Book" w:eastAsia="Times New Roman" w:hAnsi="Franklin Gothic Book" w:cs="Times New Roman"/>
          <w:b/>
          <w:bCs/>
          <w:kern w:val="36"/>
          <w:sz w:val="28"/>
          <w:szCs w:val="28"/>
        </w:rPr>
        <w:t>К КОМУ ОБРАТИТЬСЯ: психотерапевты медицинских организаций Чувашской Республики</w:t>
      </w:r>
    </w:p>
    <w:p w:rsidR="00D523FB" w:rsidRDefault="00D523FB" w:rsidP="00D523FB">
      <w:pPr>
        <w:pStyle w:val="a3"/>
      </w:pPr>
      <w:hyperlink r:id="rId4" w:history="1">
        <w:r>
          <w:rPr>
            <w:rStyle w:val="a5"/>
            <w:b/>
            <w:bCs/>
            <w:color w:val="008000"/>
          </w:rPr>
          <w:t>Психотерапевтический центр БУ «Республиканская психиатрическая больница»</w:t>
        </w:r>
      </w:hyperlink>
    </w:p>
    <w:p w:rsidR="00D523FB" w:rsidRDefault="00D523FB" w:rsidP="00D523FB">
      <w:pPr>
        <w:pStyle w:val="a3"/>
      </w:pPr>
      <w:r>
        <w:t>г. Чебоксары, ул. К. Иванова, д.20</w:t>
      </w:r>
    </w:p>
    <w:p w:rsidR="00D523FB" w:rsidRDefault="00D523FB" w:rsidP="00D523FB">
      <w:pPr>
        <w:pStyle w:val="a3"/>
      </w:pPr>
      <w:r>
        <w:t>Тел. регистратуры (88352)  58-53-41</w:t>
      </w:r>
    </w:p>
    <w:p w:rsidR="00D523FB" w:rsidRDefault="00D523FB" w:rsidP="00D523FB">
      <w:pPr>
        <w:pStyle w:val="a3"/>
      </w:pPr>
      <w:r>
        <w:t>Врач-психотерапевт </w:t>
      </w:r>
      <w:hyperlink r:id="rId5" w:history="1">
        <w:r>
          <w:rPr>
            <w:rStyle w:val="a5"/>
            <w:color w:val="008000"/>
          </w:rPr>
          <w:t>Алексеева Алина Владимировна</w:t>
        </w:r>
      </w:hyperlink>
    </w:p>
    <w:p w:rsidR="00D523FB" w:rsidRDefault="00D523FB" w:rsidP="00D523FB">
      <w:pPr>
        <w:pStyle w:val="a3"/>
      </w:pPr>
      <w:hyperlink r:id="rId6" w:history="1">
        <w:r>
          <w:rPr>
            <w:rStyle w:val="a5"/>
            <w:color w:val="008000"/>
          </w:rPr>
          <w:t>Рыбаков Эдуард Васильевич</w:t>
        </w:r>
      </w:hyperlink>
    </w:p>
    <w:p w:rsidR="00D523FB" w:rsidRDefault="00D523FB" w:rsidP="00D523FB">
      <w:pPr>
        <w:pStyle w:val="a3"/>
      </w:pPr>
      <w:hyperlink r:id="rId7" w:history="1">
        <w:proofErr w:type="spellStart"/>
        <w:r>
          <w:rPr>
            <w:rStyle w:val="a5"/>
            <w:color w:val="008000"/>
          </w:rPr>
          <w:t>Коннова</w:t>
        </w:r>
        <w:proofErr w:type="spellEnd"/>
        <w:r>
          <w:rPr>
            <w:rStyle w:val="a5"/>
            <w:color w:val="008000"/>
          </w:rPr>
          <w:t xml:space="preserve"> Людмила Ивановна</w:t>
        </w:r>
      </w:hyperlink>
    </w:p>
    <w:p w:rsidR="00D523FB" w:rsidRDefault="00D523FB" w:rsidP="00D523FB">
      <w:pPr>
        <w:pStyle w:val="a3"/>
      </w:pPr>
      <w:hyperlink r:id="rId8" w:history="1">
        <w:proofErr w:type="spellStart"/>
        <w:r>
          <w:rPr>
            <w:rStyle w:val="a5"/>
            <w:color w:val="008000"/>
          </w:rPr>
          <w:t>Агатеева</w:t>
        </w:r>
        <w:proofErr w:type="spellEnd"/>
        <w:r>
          <w:rPr>
            <w:rStyle w:val="a5"/>
            <w:color w:val="008000"/>
          </w:rPr>
          <w:t xml:space="preserve"> Елена Владимировна</w:t>
        </w:r>
      </w:hyperlink>
    </w:p>
    <w:p w:rsidR="00D523FB" w:rsidRDefault="00D523FB" w:rsidP="00D523FB">
      <w:pPr>
        <w:pStyle w:val="a3"/>
      </w:pPr>
      <w:hyperlink r:id="rId9" w:history="1">
        <w:proofErr w:type="spellStart"/>
        <w:r>
          <w:rPr>
            <w:rStyle w:val="a5"/>
            <w:color w:val="008000"/>
          </w:rPr>
          <w:t>Петрушова</w:t>
        </w:r>
        <w:proofErr w:type="spellEnd"/>
        <w:r>
          <w:rPr>
            <w:rStyle w:val="a5"/>
            <w:color w:val="008000"/>
          </w:rPr>
          <w:t xml:space="preserve"> Людмила Александровна</w:t>
        </w:r>
      </w:hyperlink>
    </w:p>
    <w:p w:rsidR="00D523FB" w:rsidRDefault="00D523FB" w:rsidP="00D523FB">
      <w:pPr>
        <w:pStyle w:val="a3"/>
      </w:pPr>
      <w:hyperlink r:id="rId10" w:history="1">
        <w:proofErr w:type="spellStart"/>
        <w:r>
          <w:rPr>
            <w:rStyle w:val="a5"/>
            <w:color w:val="008000"/>
          </w:rPr>
          <w:t>Вотякова</w:t>
        </w:r>
        <w:proofErr w:type="spellEnd"/>
        <w:r>
          <w:rPr>
            <w:rStyle w:val="a5"/>
            <w:color w:val="008000"/>
          </w:rPr>
          <w:t xml:space="preserve"> Марина Владимировна</w:t>
        </w:r>
      </w:hyperlink>
    </w:p>
    <w:p w:rsidR="00D523FB" w:rsidRDefault="00D523FB" w:rsidP="00D523FB">
      <w:pPr>
        <w:pStyle w:val="a3"/>
      </w:pPr>
      <w:r>
        <w:t> Врач-психотерапевт (консультирование и лечение стационарных больных)</w:t>
      </w:r>
    </w:p>
    <w:p w:rsidR="00D523FB" w:rsidRDefault="00D523FB" w:rsidP="00D523FB">
      <w:pPr>
        <w:pStyle w:val="a3"/>
      </w:pPr>
      <w:r>
        <w:t>(</w:t>
      </w:r>
      <w:proofErr w:type="gramStart"/>
      <w:r>
        <w:t>г</w:t>
      </w:r>
      <w:proofErr w:type="gramEnd"/>
      <w:r>
        <w:t>. Чебоксары, ул. Пирогова, д.6)</w:t>
      </w:r>
    </w:p>
    <w:p w:rsidR="00D523FB" w:rsidRDefault="00D523FB" w:rsidP="00D523FB">
      <w:pPr>
        <w:pStyle w:val="a3"/>
      </w:pPr>
      <w:r>
        <w:t>Орлов Федор Витальевич</w:t>
      </w:r>
    </w:p>
    <w:p w:rsidR="00D523FB" w:rsidRDefault="00D523FB" w:rsidP="00D523FB">
      <w:pPr>
        <w:pStyle w:val="a3"/>
      </w:pPr>
      <w:r>
        <w:t>Степанова Наталья Львовна</w:t>
      </w:r>
    </w:p>
    <w:p w:rsidR="00D523FB" w:rsidRDefault="00D523FB" w:rsidP="00D523FB">
      <w:pPr>
        <w:pStyle w:val="a3"/>
      </w:pPr>
      <w:r>
        <w:t>Николаев Евгений Львович</w:t>
      </w:r>
    </w:p>
    <w:p w:rsidR="00D523FB" w:rsidRDefault="00D523FB" w:rsidP="00D523FB">
      <w:pPr>
        <w:pStyle w:val="a3"/>
      </w:pPr>
      <w:r>
        <w:t> </w:t>
      </w:r>
      <w:hyperlink r:id="rId11" w:history="1">
        <w:r>
          <w:rPr>
            <w:rStyle w:val="a5"/>
            <w:b/>
            <w:bCs/>
            <w:color w:val="008000"/>
          </w:rPr>
          <w:t>БУ «Центральная городская больница»</w:t>
        </w:r>
      </w:hyperlink>
    </w:p>
    <w:p w:rsidR="00D523FB" w:rsidRDefault="00D523FB" w:rsidP="00D523FB">
      <w:pPr>
        <w:pStyle w:val="a3"/>
      </w:pPr>
      <w:r>
        <w:t>Г. Чебоксары, пр. Ленина, 47</w:t>
      </w:r>
    </w:p>
    <w:p w:rsidR="00D523FB" w:rsidRDefault="00D523FB" w:rsidP="00D523FB">
      <w:pPr>
        <w:pStyle w:val="a3"/>
      </w:pPr>
      <w:r>
        <w:t>Психотерапевтический кабинет № 207, тел. 23-45-65</w:t>
      </w:r>
    </w:p>
    <w:p w:rsidR="00D523FB" w:rsidRDefault="00D523FB" w:rsidP="00D523FB">
      <w:pPr>
        <w:pStyle w:val="a3"/>
      </w:pPr>
      <w:r>
        <w:t>Врач-психотерапевт – </w:t>
      </w:r>
      <w:hyperlink r:id="rId12" w:history="1">
        <w:r>
          <w:rPr>
            <w:rStyle w:val="a5"/>
            <w:color w:val="008000"/>
          </w:rPr>
          <w:t>Лисов Станислав Ильич</w:t>
        </w:r>
      </w:hyperlink>
    </w:p>
    <w:p w:rsidR="00D523FB" w:rsidRDefault="00D523FB" w:rsidP="00D523FB">
      <w:pPr>
        <w:pStyle w:val="a3"/>
      </w:pPr>
      <w:r>
        <w:t>Телефон регистратуры: 26-01-00</w:t>
      </w:r>
    </w:p>
    <w:p w:rsidR="00D523FB" w:rsidRDefault="00D523FB" w:rsidP="00D523FB">
      <w:pPr>
        <w:pStyle w:val="a3"/>
      </w:pPr>
      <w:r>
        <w:t> </w:t>
      </w:r>
      <w:hyperlink r:id="rId13" w:history="1">
        <w:r>
          <w:rPr>
            <w:rStyle w:val="a5"/>
            <w:b/>
            <w:bCs/>
            <w:color w:val="008000"/>
          </w:rPr>
          <w:t>БУ «Городская клиническая больница №1»</w:t>
        </w:r>
      </w:hyperlink>
    </w:p>
    <w:p w:rsidR="00D523FB" w:rsidRDefault="00D523FB" w:rsidP="00D523FB">
      <w:pPr>
        <w:pStyle w:val="a3"/>
      </w:pPr>
      <w:r>
        <w:t>Психотерапевтический кабинет №А-201</w:t>
      </w:r>
    </w:p>
    <w:p w:rsidR="00D523FB" w:rsidRDefault="00D523FB" w:rsidP="00D523FB">
      <w:pPr>
        <w:pStyle w:val="a3"/>
      </w:pPr>
      <w:r>
        <w:t>Г. Чебоксары, пр. Тракторостроителей, 46</w:t>
      </w:r>
    </w:p>
    <w:p w:rsidR="00D523FB" w:rsidRDefault="00D523FB" w:rsidP="00D523FB">
      <w:pPr>
        <w:pStyle w:val="a3"/>
      </w:pPr>
      <w:r>
        <w:t xml:space="preserve">Врач-психотерапевт – </w:t>
      </w:r>
      <w:proofErr w:type="spellStart"/>
      <w:r>
        <w:t>Мерескина</w:t>
      </w:r>
      <w:proofErr w:type="spellEnd"/>
      <w:r>
        <w:t xml:space="preserve"> Марина Витальевна (запись </w:t>
      </w:r>
      <w:proofErr w:type="gramStart"/>
      <w:r>
        <w:t>по</w:t>
      </w:r>
      <w:proofErr w:type="gramEnd"/>
      <w:r>
        <w:t xml:space="preserve"> тел. 48-32-98)</w:t>
      </w:r>
    </w:p>
    <w:p w:rsidR="00D523FB" w:rsidRDefault="00D523FB" w:rsidP="00D523FB">
      <w:pPr>
        <w:pStyle w:val="a3"/>
      </w:pPr>
      <w:r>
        <w:t xml:space="preserve">Трошина Елена Александровна (запись </w:t>
      </w:r>
      <w:proofErr w:type="gramStart"/>
      <w:r>
        <w:t>по</w:t>
      </w:r>
      <w:proofErr w:type="gramEnd"/>
      <w:r>
        <w:t xml:space="preserve"> тел. 48-50-24)</w:t>
      </w:r>
    </w:p>
    <w:p w:rsidR="00D523FB" w:rsidRDefault="00D523FB" w:rsidP="00D523FB">
      <w:pPr>
        <w:pStyle w:val="a3"/>
      </w:pPr>
      <w:r>
        <w:t> </w:t>
      </w:r>
    </w:p>
    <w:p w:rsidR="00D523FB" w:rsidRDefault="00D523FB" w:rsidP="00D523FB">
      <w:pPr>
        <w:pStyle w:val="a3"/>
      </w:pPr>
      <w:hyperlink r:id="rId14" w:history="1">
        <w:r>
          <w:rPr>
            <w:rStyle w:val="a5"/>
            <w:b/>
            <w:bCs/>
            <w:color w:val="008000"/>
          </w:rPr>
          <w:t xml:space="preserve">БУ «Первая </w:t>
        </w:r>
        <w:proofErr w:type="spellStart"/>
        <w:r>
          <w:rPr>
            <w:rStyle w:val="a5"/>
            <w:b/>
            <w:bCs/>
            <w:color w:val="008000"/>
          </w:rPr>
          <w:t>Чебоксарская</w:t>
        </w:r>
        <w:proofErr w:type="spellEnd"/>
        <w:r>
          <w:rPr>
            <w:rStyle w:val="a5"/>
            <w:b/>
            <w:bCs/>
            <w:color w:val="008000"/>
          </w:rPr>
          <w:t xml:space="preserve"> городская больница им. П.Н. Осипова – Заслуженного врача РСФСР»</w:t>
        </w:r>
      </w:hyperlink>
    </w:p>
    <w:p w:rsidR="00D523FB" w:rsidRDefault="00D523FB" w:rsidP="00D523FB">
      <w:pPr>
        <w:pStyle w:val="a3"/>
      </w:pPr>
      <w:r>
        <w:rPr>
          <w:color w:val="000000"/>
        </w:rPr>
        <w:t xml:space="preserve">г. Чебоксары, ул. М. </w:t>
      </w:r>
      <w:proofErr w:type="spellStart"/>
      <w:r>
        <w:rPr>
          <w:color w:val="000000"/>
        </w:rPr>
        <w:t>Сеспеля</w:t>
      </w:r>
      <w:proofErr w:type="spellEnd"/>
      <w:r>
        <w:rPr>
          <w:color w:val="000000"/>
        </w:rPr>
        <w:t>, д.24</w:t>
      </w:r>
    </w:p>
    <w:p w:rsidR="00D523FB" w:rsidRDefault="00D523FB" w:rsidP="00D523FB">
      <w:pPr>
        <w:pStyle w:val="a3"/>
      </w:pPr>
      <w:r>
        <w:t>Психотерапевтический кабинет (отделение медицинской реабилитации)</w:t>
      </w:r>
    </w:p>
    <w:p w:rsidR="00D523FB" w:rsidRDefault="00D523FB" w:rsidP="00D523FB">
      <w:pPr>
        <w:pStyle w:val="a3"/>
      </w:pPr>
      <w:r>
        <w:t>Врач-психотерапевт – </w:t>
      </w:r>
      <w:hyperlink r:id="rId15" w:history="1">
        <w:r>
          <w:rPr>
            <w:rStyle w:val="a5"/>
            <w:color w:val="008000"/>
          </w:rPr>
          <w:t>Григорьева Марина Евгеньевна,</w:t>
        </w:r>
      </w:hyperlink>
    </w:p>
    <w:p w:rsidR="00D523FB" w:rsidRDefault="00D523FB" w:rsidP="00D523FB">
      <w:pPr>
        <w:pStyle w:val="a3"/>
      </w:pPr>
      <w:r>
        <w:t>Тел. отделения 8 (8352) 58-39-05</w:t>
      </w:r>
    </w:p>
    <w:p w:rsidR="00D523FB" w:rsidRDefault="00D523FB" w:rsidP="00D523FB">
      <w:pPr>
        <w:pStyle w:val="a3"/>
      </w:pPr>
      <w:hyperlink r:id="rId16" w:history="1">
        <w:r>
          <w:rPr>
            <w:rStyle w:val="a5"/>
            <w:b/>
            <w:bCs/>
            <w:color w:val="008000"/>
          </w:rPr>
          <w:t>БУ «Республиканский клинический госпиталь для ветеранов войн»</w:t>
        </w:r>
      </w:hyperlink>
    </w:p>
    <w:p w:rsidR="00D523FB" w:rsidRDefault="00D523FB" w:rsidP="00D523FB">
      <w:pPr>
        <w:pStyle w:val="a3"/>
      </w:pPr>
      <w:r>
        <w:t>г. Чебоксары, Московский проспект, д.49</w:t>
      </w:r>
    </w:p>
    <w:p w:rsidR="00D523FB" w:rsidRDefault="00D523FB" w:rsidP="00D523FB">
      <w:pPr>
        <w:pStyle w:val="a3"/>
      </w:pPr>
      <w:r>
        <w:t>Психотерапевт –</w:t>
      </w:r>
      <w:r>
        <w:rPr>
          <w:color w:val="008000"/>
        </w:rPr>
        <w:t> </w:t>
      </w:r>
      <w:hyperlink r:id="rId17" w:history="1">
        <w:r>
          <w:rPr>
            <w:rStyle w:val="a5"/>
            <w:color w:val="008000"/>
          </w:rPr>
          <w:t>Алексеева Екатерина Юрьевна,</w:t>
        </w:r>
      </w:hyperlink>
    </w:p>
    <w:p w:rsidR="00D523FB" w:rsidRDefault="00D523FB" w:rsidP="00D523FB">
      <w:pPr>
        <w:pStyle w:val="a3"/>
      </w:pPr>
      <w:r>
        <w:t>Психотерапевтический кабинет №203 (амбулаторный прием ветеранов войн)</w:t>
      </w:r>
    </w:p>
    <w:p w:rsidR="00D523FB" w:rsidRDefault="00D523FB" w:rsidP="00D523FB">
      <w:pPr>
        <w:pStyle w:val="a3"/>
      </w:pPr>
      <w:r>
        <w:t>Тел. регистратуры (88352) 22-48-88</w:t>
      </w:r>
    </w:p>
    <w:p w:rsidR="00D523FB" w:rsidRDefault="00D523FB" w:rsidP="00D523FB">
      <w:pPr>
        <w:pStyle w:val="a3"/>
      </w:pPr>
      <w:hyperlink r:id="rId18" w:history="1">
        <w:r>
          <w:rPr>
            <w:rStyle w:val="a5"/>
            <w:b/>
            <w:bCs/>
            <w:color w:val="008000"/>
          </w:rPr>
          <w:t>БУ «Президентский перинатальный центр»</w:t>
        </w:r>
      </w:hyperlink>
    </w:p>
    <w:p w:rsidR="00D523FB" w:rsidRDefault="00D523FB" w:rsidP="00D523FB">
      <w:pPr>
        <w:pStyle w:val="a3"/>
      </w:pPr>
      <w:r>
        <w:t>г. Чебоксары, Московский проспект, д.9, стр.1</w:t>
      </w:r>
    </w:p>
    <w:p w:rsidR="00D523FB" w:rsidRDefault="00D523FB" w:rsidP="00D523FB">
      <w:pPr>
        <w:pStyle w:val="a3"/>
      </w:pPr>
      <w:r>
        <w:t>Психотерапевты – Абрамова Нина Михайловна,</w:t>
      </w:r>
    </w:p>
    <w:p w:rsidR="00D523FB" w:rsidRDefault="00D523FB" w:rsidP="00D523FB">
      <w:pPr>
        <w:pStyle w:val="a3"/>
      </w:pPr>
      <w:hyperlink r:id="rId19" w:history="1">
        <w:proofErr w:type="spellStart"/>
        <w:r>
          <w:rPr>
            <w:rStyle w:val="a5"/>
            <w:color w:val="008000"/>
          </w:rPr>
          <w:t>Емешева</w:t>
        </w:r>
        <w:proofErr w:type="spellEnd"/>
        <w:r>
          <w:rPr>
            <w:rStyle w:val="a5"/>
            <w:color w:val="008000"/>
          </w:rPr>
          <w:t xml:space="preserve"> Людмила Юрьевна</w:t>
        </w:r>
      </w:hyperlink>
      <w:r>
        <w:rPr>
          <w:color w:val="008000"/>
        </w:rPr>
        <w:t>,</w:t>
      </w:r>
      <w:r>
        <w:t xml:space="preserve"> работа в «Школе беременных»</w:t>
      </w:r>
    </w:p>
    <w:p w:rsidR="00D523FB" w:rsidRDefault="00D523FB" w:rsidP="00D523FB">
      <w:pPr>
        <w:pStyle w:val="a3"/>
      </w:pPr>
      <w:r>
        <w:t> </w:t>
      </w:r>
      <w:hyperlink r:id="rId20" w:history="1">
        <w:r>
          <w:rPr>
            <w:rStyle w:val="a5"/>
            <w:b/>
            <w:bCs/>
            <w:color w:val="008000"/>
          </w:rPr>
          <w:t>БУ «Республиканская клиническая больница»</w:t>
        </w:r>
      </w:hyperlink>
    </w:p>
    <w:p w:rsidR="00D523FB" w:rsidRDefault="00D523FB" w:rsidP="00D523FB">
      <w:pPr>
        <w:pStyle w:val="a3"/>
      </w:pPr>
      <w:r>
        <w:t>г. Чебоксары, Московский проспект, д.9</w:t>
      </w:r>
    </w:p>
    <w:p w:rsidR="00D523FB" w:rsidRDefault="00D523FB" w:rsidP="00D523FB">
      <w:pPr>
        <w:pStyle w:val="a3"/>
      </w:pPr>
      <w:r>
        <w:t>Психотерапевт – </w:t>
      </w:r>
      <w:hyperlink r:id="rId21" w:history="1">
        <w:r>
          <w:rPr>
            <w:rStyle w:val="a5"/>
            <w:color w:val="008000"/>
          </w:rPr>
          <w:t>Васильева Надежда Валентиновна,</w:t>
        </w:r>
      </w:hyperlink>
    </w:p>
    <w:p w:rsidR="00D523FB" w:rsidRDefault="00D523FB" w:rsidP="00D523FB">
      <w:pPr>
        <w:pStyle w:val="a3"/>
      </w:pPr>
      <w:r>
        <w:t>Психотерапевтический кабинет (консультирует стационарных больных, больных в Сосудистом центре)</w:t>
      </w:r>
    </w:p>
    <w:p w:rsidR="00D523FB" w:rsidRDefault="00D523FB" w:rsidP="00D523FB">
      <w:pPr>
        <w:pStyle w:val="a3"/>
      </w:pPr>
      <w:r>
        <w:t> </w:t>
      </w:r>
      <w:hyperlink r:id="rId22" w:history="1">
        <w:r>
          <w:rPr>
            <w:rStyle w:val="a5"/>
            <w:b/>
            <w:bCs/>
            <w:color w:val="008000"/>
          </w:rPr>
          <w:t>БУ «Республиканский кардиологический диспансер»</w:t>
        </w:r>
      </w:hyperlink>
      <w:hyperlink r:id="rId23" w:history="1">
        <w:r>
          <w:rPr>
            <w:rStyle w:val="a5"/>
            <w:b/>
            <w:bCs/>
            <w:color w:val="008000"/>
          </w:rPr>
          <w:t> </w:t>
        </w:r>
      </w:hyperlink>
      <w:r>
        <w:rPr>
          <w:rStyle w:val="a4"/>
        </w:rPr>
        <w:t> </w:t>
      </w:r>
    </w:p>
    <w:p w:rsidR="00D523FB" w:rsidRDefault="00D523FB" w:rsidP="00D523FB">
      <w:pPr>
        <w:pStyle w:val="a3"/>
      </w:pPr>
      <w:r>
        <w:t>Г. Чебоксары,</w:t>
      </w:r>
    </w:p>
    <w:p w:rsidR="00D523FB" w:rsidRDefault="00D523FB" w:rsidP="00D523FB">
      <w:pPr>
        <w:pStyle w:val="a3"/>
      </w:pPr>
      <w:r>
        <w:t xml:space="preserve">Психотерапевт – Иванова Лариса </w:t>
      </w:r>
      <w:proofErr w:type="spellStart"/>
      <w:r>
        <w:t>Меркурьевна</w:t>
      </w:r>
      <w:proofErr w:type="spellEnd"/>
      <w:r>
        <w:t>, консультирует стационарных больных</w:t>
      </w:r>
    </w:p>
    <w:p w:rsidR="00D523FB" w:rsidRDefault="00D523FB" w:rsidP="00D523FB">
      <w:pPr>
        <w:pStyle w:val="a3"/>
      </w:pPr>
      <w:r>
        <w:t> </w:t>
      </w:r>
      <w:hyperlink r:id="rId24" w:history="1">
        <w:r>
          <w:rPr>
            <w:rStyle w:val="a4"/>
            <w:color w:val="008000"/>
            <w:u w:val="single"/>
          </w:rPr>
          <w:t>БУ «Республиканский наркологический диспансер»</w:t>
        </w:r>
      </w:hyperlink>
    </w:p>
    <w:p w:rsidR="00D523FB" w:rsidRDefault="00D523FB" w:rsidP="00D523FB">
      <w:pPr>
        <w:pStyle w:val="a3"/>
      </w:pPr>
      <w:r>
        <w:t>Психотерапевтический кабинет отделения медицинской и социальной реабилитации</w:t>
      </w:r>
    </w:p>
    <w:p w:rsidR="00D523FB" w:rsidRDefault="00D523FB" w:rsidP="00D523FB">
      <w:pPr>
        <w:pStyle w:val="a3"/>
      </w:pPr>
      <w:r>
        <w:t>(</w:t>
      </w:r>
      <w:proofErr w:type="gramStart"/>
      <w:r>
        <w:t>г</w:t>
      </w:r>
      <w:proofErr w:type="gramEnd"/>
      <w:r>
        <w:t>. Чебоксары, ул. Пирогова, д.6)</w:t>
      </w:r>
    </w:p>
    <w:p w:rsidR="00D523FB" w:rsidRDefault="00D523FB" w:rsidP="00D523FB">
      <w:pPr>
        <w:pStyle w:val="a3"/>
      </w:pPr>
      <w:r>
        <w:t>Тел. отделения  23-41-84</w:t>
      </w:r>
    </w:p>
    <w:p w:rsidR="00D523FB" w:rsidRDefault="00D523FB" w:rsidP="00D523FB">
      <w:pPr>
        <w:pStyle w:val="a3"/>
      </w:pPr>
      <w:r>
        <w:lastRenderedPageBreak/>
        <w:t>Врач-психотерапевт: Орлова Ирина Витальевна</w:t>
      </w:r>
    </w:p>
    <w:p w:rsidR="00D523FB" w:rsidRDefault="00D523FB" w:rsidP="00D523FB">
      <w:pPr>
        <w:pStyle w:val="a3"/>
      </w:pPr>
      <w:r>
        <w:t>Николаев Евгений Львович</w:t>
      </w:r>
    </w:p>
    <w:p w:rsidR="00D523FB" w:rsidRDefault="00D523FB" w:rsidP="00D523FB">
      <w:pPr>
        <w:pStyle w:val="a3"/>
      </w:pPr>
      <w:r>
        <w:t xml:space="preserve">Отделение №3 (г. Новочебоксарск, ул. </w:t>
      </w:r>
      <w:proofErr w:type="gramStart"/>
      <w:r>
        <w:t>Коммунистическая</w:t>
      </w:r>
      <w:proofErr w:type="gramEnd"/>
      <w:r>
        <w:t>, д. 27, корпус 5)</w:t>
      </w:r>
    </w:p>
    <w:p w:rsidR="00D523FB" w:rsidRDefault="00D523FB" w:rsidP="00D523FB">
      <w:pPr>
        <w:pStyle w:val="a3"/>
      </w:pPr>
      <w:r>
        <w:t>Тел. (8352) 73-29-83.</w:t>
      </w:r>
    </w:p>
    <w:p w:rsidR="00D523FB" w:rsidRDefault="00D523FB" w:rsidP="00D523FB">
      <w:pPr>
        <w:pStyle w:val="a3"/>
      </w:pPr>
      <w:r>
        <w:t>Врач-психотерапевт: Капитонов Вениамин Васильевич</w:t>
      </w:r>
    </w:p>
    <w:p w:rsidR="00D523FB" w:rsidRDefault="00D523FB" w:rsidP="00D523FB">
      <w:pPr>
        <w:pStyle w:val="a3"/>
      </w:pPr>
      <w:r>
        <w:t xml:space="preserve">Мустафина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Ибрагимовна</w:t>
      </w:r>
      <w:proofErr w:type="spellEnd"/>
    </w:p>
    <w:p w:rsidR="00D523FB" w:rsidRDefault="00D523FB" w:rsidP="00D523FB">
      <w:pPr>
        <w:pStyle w:val="a3"/>
      </w:pPr>
      <w:r>
        <w:t> </w:t>
      </w:r>
      <w:r>
        <w:rPr>
          <w:color w:val="008000"/>
        </w:rPr>
        <w:fldChar w:fldCharType="begin"/>
      </w:r>
      <w:r>
        <w:rPr>
          <w:color w:val="008000"/>
        </w:rPr>
        <w:instrText xml:space="preserve"> HYPERLINK "http://www.ibresi-crb.med.cap.ru/" </w:instrText>
      </w:r>
      <w:r>
        <w:rPr>
          <w:color w:val="008000"/>
        </w:rPr>
        <w:fldChar w:fldCharType="separate"/>
      </w:r>
      <w:r>
        <w:rPr>
          <w:rStyle w:val="a4"/>
          <w:color w:val="008000"/>
          <w:u w:val="single"/>
        </w:rPr>
        <w:t>БУ «</w:t>
      </w:r>
      <w:proofErr w:type="spellStart"/>
      <w:r>
        <w:rPr>
          <w:rStyle w:val="a4"/>
          <w:color w:val="008000"/>
          <w:u w:val="single"/>
        </w:rPr>
        <w:t>Ибресинская</w:t>
      </w:r>
      <w:proofErr w:type="spellEnd"/>
      <w:r>
        <w:rPr>
          <w:rStyle w:val="a4"/>
          <w:color w:val="008000"/>
          <w:u w:val="single"/>
        </w:rPr>
        <w:t xml:space="preserve"> центральная районная больница»</w:t>
      </w:r>
      <w:r>
        <w:rPr>
          <w:color w:val="008000"/>
        </w:rPr>
        <w:fldChar w:fldCharType="end"/>
      </w:r>
    </w:p>
    <w:p w:rsidR="00D523FB" w:rsidRDefault="00D523FB" w:rsidP="00D523FB">
      <w:pPr>
        <w:pStyle w:val="a3"/>
      </w:pPr>
      <w:proofErr w:type="spellStart"/>
      <w:r>
        <w:t>Ибресинскийрайон</w:t>
      </w:r>
      <w:proofErr w:type="spellEnd"/>
      <w:r>
        <w:t xml:space="preserve">, п. </w:t>
      </w:r>
      <w:proofErr w:type="spellStart"/>
      <w:r>
        <w:t>Ибреси</w:t>
      </w:r>
      <w:proofErr w:type="spellEnd"/>
      <w:r>
        <w:t>, ул</w:t>
      </w:r>
      <w:proofErr w:type="gramStart"/>
      <w:r>
        <w:t>.К</w:t>
      </w:r>
      <w:proofErr w:type="gramEnd"/>
      <w:r>
        <w:t>ооперативная, д.27</w:t>
      </w:r>
    </w:p>
    <w:p w:rsidR="00D523FB" w:rsidRDefault="00D523FB" w:rsidP="00D523FB">
      <w:pPr>
        <w:pStyle w:val="a3"/>
      </w:pPr>
      <w:r>
        <w:t>Врач-психотерапевт Иванов Николай Степанович (кабинет платных услуг)</w:t>
      </w:r>
    </w:p>
    <w:p w:rsidR="00D523FB" w:rsidRDefault="00D523FB" w:rsidP="00D523FB">
      <w:pPr>
        <w:pStyle w:val="a3"/>
      </w:pPr>
      <w:r>
        <w:t>Тел. регистратуры (8-835-38) – 21967</w:t>
      </w:r>
    </w:p>
    <w:p w:rsidR="00D523FB" w:rsidRDefault="00D523FB"/>
    <w:sectPr w:rsidR="00D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3FB"/>
    <w:rsid w:val="00D5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3FB"/>
    <w:rPr>
      <w:b/>
      <w:bCs/>
    </w:rPr>
  </w:style>
  <w:style w:type="character" w:styleId="a5">
    <w:name w:val="Hyperlink"/>
    <w:basedOn w:val="a0"/>
    <w:uiPriority w:val="99"/>
    <w:semiHidden/>
    <w:unhideWhenUsed/>
    <w:rsid w:val="00D523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23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b.med.cap.ru/id_3505/Doctors.aspx" TargetMode="External"/><Relationship Id="rId13" Type="http://schemas.openxmlformats.org/officeDocument/2006/relationships/hyperlink" Target="http://www.gkb1.org/" TargetMode="External"/><Relationship Id="rId18" Type="http://schemas.openxmlformats.org/officeDocument/2006/relationships/hyperlink" Target="http://www.resp-perinat.med.cap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rkb.med.cap.ru/id_1158/Doctors.aspx" TargetMode="External"/><Relationship Id="rId7" Type="http://schemas.openxmlformats.org/officeDocument/2006/relationships/hyperlink" Target="http://www.rpb.med.cap.ru/id_3542/Doctors.aspx" TargetMode="External"/><Relationship Id="rId12" Type="http://schemas.openxmlformats.org/officeDocument/2006/relationships/hyperlink" Target="http://www.cheb-cgb.med.cap.ru/id_367/Doctors.aspx" TargetMode="External"/><Relationship Id="rId17" Type="http://schemas.openxmlformats.org/officeDocument/2006/relationships/hyperlink" Target="http://www.hospit.med.cap.ru/id_5690/Doctors.asp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ospit.med.cap.ru/" TargetMode="External"/><Relationship Id="rId20" Type="http://schemas.openxmlformats.org/officeDocument/2006/relationships/hyperlink" Target="http://www.rkb.med.ca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pb.med.cap.ru/id_3547/Doctors.aspx" TargetMode="External"/><Relationship Id="rId11" Type="http://schemas.openxmlformats.org/officeDocument/2006/relationships/hyperlink" Target="http://www.cheb-cgb.med.cap.ru/" TargetMode="External"/><Relationship Id="rId24" Type="http://schemas.openxmlformats.org/officeDocument/2006/relationships/hyperlink" Target="http://www.rnd.med.cap.ru/Services.aspx" TargetMode="External"/><Relationship Id="rId5" Type="http://schemas.openxmlformats.org/officeDocument/2006/relationships/hyperlink" Target="http://www.rpb.med.cap.ru/id_3504/Doctors.aspx" TargetMode="External"/><Relationship Id="rId15" Type="http://schemas.openxmlformats.org/officeDocument/2006/relationships/hyperlink" Target="http://www.rcvmr.med.cap.ru/id_662/Doctors.aspx" TargetMode="External"/><Relationship Id="rId23" Type="http://schemas.openxmlformats.org/officeDocument/2006/relationships/hyperlink" Target="http://www.rkd.med.cap.ru/" TargetMode="External"/><Relationship Id="rId10" Type="http://schemas.openxmlformats.org/officeDocument/2006/relationships/hyperlink" Target="http://www.rpb.med.cap.ru/id_5664/Doctors.aspx" TargetMode="External"/><Relationship Id="rId19" Type="http://schemas.openxmlformats.org/officeDocument/2006/relationships/hyperlink" Target="http://www.resp-perinat.med.cap.ru/id_1460/Doctors.aspx" TargetMode="External"/><Relationship Id="rId4" Type="http://schemas.openxmlformats.org/officeDocument/2006/relationships/hyperlink" Target="http://www.rpb.med.cap.ru/" TargetMode="External"/><Relationship Id="rId9" Type="http://schemas.openxmlformats.org/officeDocument/2006/relationships/hyperlink" Target="http://www.rpb.med.cap.ru/id_3544/Doctors.aspx" TargetMode="External"/><Relationship Id="rId14" Type="http://schemas.openxmlformats.org/officeDocument/2006/relationships/hyperlink" Target="http://www.cheb-gb1.med.cap.ru/" TargetMode="External"/><Relationship Id="rId22" Type="http://schemas.openxmlformats.org/officeDocument/2006/relationships/hyperlink" Target="http://www.rkd.med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3364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2017-05-03T08:22:00Z</dcterms:created>
  <dcterms:modified xsi:type="dcterms:W3CDTF">2017-05-03T08:24:00Z</dcterms:modified>
</cp:coreProperties>
</file>