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C06" w:rsidRPr="00081579" w:rsidRDefault="00981C06" w:rsidP="00981C0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hAnsi="Franklin Gothic Book"/>
          <w:noProof/>
          <w:sz w:val="24"/>
          <w:szCs w:val="24"/>
          <w:lang w:eastAsia="ru-RU"/>
        </w:rPr>
        <w:drawing>
          <wp:inline distT="0" distB="0" distL="0" distR="0">
            <wp:extent cx="3838575" cy="1076325"/>
            <wp:effectExtent l="19050" t="0" r="9525" b="0"/>
            <wp:docPr id="6" name="Рисунок 1" descr="Макушка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кушка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C06" w:rsidRPr="00081579" w:rsidRDefault="00981C06" w:rsidP="00981C0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jc w:val="center"/>
        <w:rPr>
          <w:rFonts w:ascii="Franklin Gothic Book" w:hAnsi="Franklin Gothic Book"/>
          <w:b/>
          <w:i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РАБОЧАЯ ПРОГРАММА УЧЕБНОЙ ДИСЦИПЛИНЫ</w:t>
      </w:r>
    </w:p>
    <w:p w:rsidR="00981C06" w:rsidRPr="00C22D0F" w:rsidRDefault="00981C06" w:rsidP="00981C06">
      <w:pPr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eastAsia="Times New Roman" w:hAnsi="Franklin Gothic Book"/>
          <w:b/>
          <w:sz w:val="24"/>
          <w:szCs w:val="24"/>
          <w:lang w:eastAsia="ru-RU"/>
        </w:rPr>
        <w:t>ОП.08</w:t>
      </w:r>
      <w:r w:rsidRPr="00C22D0F">
        <w:rPr>
          <w:rFonts w:ascii="Franklin Gothic Book" w:eastAsia="Times New Roman" w:hAnsi="Franklin Gothic Book"/>
          <w:b/>
          <w:sz w:val="24"/>
          <w:szCs w:val="24"/>
          <w:lang w:eastAsia="ru-RU"/>
        </w:rPr>
        <w:t xml:space="preserve">. </w:t>
      </w:r>
      <w:r w:rsidRPr="00C22D0F">
        <w:rPr>
          <w:rFonts w:ascii="Franklin Gothic Book" w:eastAsia="TimesNewRomanPSMT" w:hAnsi="Franklin Gothic Book" w:cs="TimesNewRomanPSMT"/>
          <w:b/>
          <w:sz w:val="24"/>
          <w:szCs w:val="24"/>
        </w:rPr>
        <w:t>МЕДИКО</w:t>
      </w:r>
      <w:r w:rsidRPr="00C22D0F">
        <w:rPr>
          <w:rFonts w:ascii="Franklin Gothic Book" w:eastAsia="TimesNewRomanPSMT" w:hAnsi="Franklin Gothic Book"/>
          <w:b/>
          <w:sz w:val="24"/>
          <w:szCs w:val="24"/>
        </w:rPr>
        <w:t>-</w:t>
      </w:r>
      <w:r w:rsidRPr="00C22D0F">
        <w:rPr>
          <w:rFonts w:ascii="Franklin Gothic Book" w:eastAsia="TimesNewRomanPSMT" w:hAnsi="Franklin Gothic Book" w:cs="TimesNewRomanPSMT"/>
          <w:b/>
          <w:sz w:val="24"/>
          <w:szCs w:val="24"/>
        </w:rPr>
        <w:t>БИОЛОГИЧЕСКИЕ ОСНОВЫ БЕЗОПАСНОСТИ</w:t>
      </w:r>
      <w:r w:rsidRPr="00C22D0F">
        <w:rPr>
          <w:rFonts w:ascii="Franklin Gothic Book" w:eastAsia="TimesNewRomanPSMT" w:hAnsi="Franklin Gothic Book" w:cs="TimesNewRomanPSMT"/>
          <w:sz w:val="24"/>
          <w:szCs w:val="24"/>
        </w:rPr>
        <w:t xml:space="preserve"> </w:t>
      </w:r>
      <w:r w:rsidRPr="00C22D0F">
        <w:rPr>
          <w:rFonts w:ascii="Franklin Gothic Book" w:eastAsia="TimesNewRomanPSMT" w:hAnsi="Franklin Gothic Book" w:cs="TimesNewRomanPSMT"/>
          <w:b/>
          <w:sz w:val="24"/>
          <w:szCs w:val="24"/>
        </w:rPr>
        <w:t>ЖИЗНЕДЕЯТЕЛЬНОСТИ</w:t>
      </w:r>
    </w:p>
    <w:p w:rsidR="00981C06" w:rsidRDefault="00981C06" w:rsidP="00981C06">
      <w:pPr>
        <w:rPr>
          <w:rFonts w:ascii="Franklin Gothic Book" w:hAnsi="Franklin Gothic Book" w:cs="TimesNewRomanPSMT"/>
          <w:b/>
          <w:sz w:val="24"/>
          <w:szCs w:val="24"/>
        </w:rPr>
      </w:pPr>
    </w:p>
    <w:p w:rsidR="00981C06" w:rsidRPr="00081579" w:rsidRDefault="00981C06" w:rsidP="00981C06">
      <w:pPr>
        <w:rPr>
          <w:rFonts w:ascii="Franklin Gothic Book" w:hAnsi="Franklin Gothic Book"/>
          <w:b/>
          <w:i/>
          <w:sz w:val="24"/>
          <w:szCs w:val="24"/>
        </w:rPr>
      </w:pPr>
    </w:p>
    <w:p w:rsidR="00981C06" w:rsidRPr="00081579" w:rsidRDefault="00981C06" w:rsidP="00981C06">
      <w:pPr>
        <w:rPr>
          <w:rFonts w:ascii="Franklin Gothic Book" w:hAnsi="Franklin Gothic Book"/>
          <w:b/>
          <w:i/>
          <w:sz w:val="24"/>
          <w:szCs w:val="24"/>
        </w:rPr>
      </w:pPr>
    </w:p>
    <w:p w:rsidR="00981C06" w:rsidRPr="00081579" w:rsidRDefault="00981C06" w:rsidP="00981C06">
      <w:pPr>
        <w:rPr>
          <w:rFonts w:ascii="Franklin Gothic Book" w:hAnsi="Franklin Gothic Book"/>
          <w:b/>
          <w:i/>
          <w:sz w:val="24"/>
          <w:szCs w:val="24"/>
        </w:rPr>
      </w:pPr>
    </w:p>
    <w:p w:rsidR="00981C06" w:rsidRPr="00081579" w:rsidRDefault="00981C06" w:rsidP="00981C06">
      <w:pPr>
        <w:rPr>
          <w:rFonts w:ascii="Franklin Gothic Book" w:hAnsi="Franklin Gothic Book"/>
          <w:b/>
          <w:i/>
          <w:sz w:val="24"/>
          <w:szCs w:val="24"/>
        </w:rPr>
      </w:pPr>
    </w:p>
    <w:p w:rsidR="00981C06" w:rsidRPr="00081579" w:rsidRDefault="00981C06" w:rsidP="00981C06">
      <w:pPr>
        <w:rPr>
          <w:rFonts w:ascii="Franklin Gothic Book" w:hAnsi="Franklin Gothic Book"/>
          <w:b/>
          <w:i/>
          <w:sz w:val="24"/>
          <w:szCs w:val="24"/>
        </w:rPr>
      </w:pPr>
    </w:p>
    <w:p w:rsidR="00981C06" w:rsidRPr="00081579" w:rsidRDefault="00981C06" w:rsidP="00981C06">
      <w:pPr>
        <w:rPr>
          <w:rFonts w:ascii="Franklin Gothic Book" w:hAnsi="Franklin Gothic Book"/>
          <w:b/>
          <w:i/>
          <w:sz w:val="24"/>
          <w:szCs w:val="24"/>
        </w:rPr>
      </w:pPr>
    </w:p>
    <w:p w:rsidR="00981C06" w:rsidRPr="00081579" w:rsidRDefault="00981C06" w:rsidP="00981C06">
      <w:pPr>
        <w:rPr>
          <w:rFonts w:ascii="Franklin Gothic Book" w:hAnsi="Franklin Gothic Book"/>
          <w:b/>
          <w:i/>
          <w:sz w:val="24"/>
          <w:szCs w:val="24"/>
        </w:rPr>
      </w:pPr>
    </w:p>
    <w:p w:rsidR="00981C06" w:rsidRPr="00081579" w:rsidRDefault="00981C06" w:rsidP="00981C06">
      <w:pPr>
        <w:rPr>
          <w:rFonts w:ascii="Franklin Gothic Book" w:hAnsi="Franklin Gothic Book"/>
          <w:b/>
          <w:i/>
          <w:sz w:val="24"/>
          <w:szCs w:val="24"/>
        </w:rPr>
      </w:pPr>
    </w:p>
    <w:p w:rsidR="00981C06" w:rsidRPr="00081579" w:rsidRDefault="00981C06" w:rsidP="00981C06">
      <w:pPr>
        <w:rPr>
          <w:rFonts w:ascii="Franklin Gothic Book" w:hAnsi="Franklin Gothic Book"/>
          <w:b/>
          <w:i/>
          <w:sz w:val="24"/>
          <w:szCs w:val="24"/>
        </w:rPr>
      </w:pPr>
    </w:p>
    <w:p w:rsidR="00981C06" w:rsidRPr="00081579" w:rsidRDefault="00981C06" w:rsidP="00981C06">
      <w:pPr>
        <w:rPr>
          <w:rFonts w:ascii="Franklin Gothic Book" w:hAnsi="Franklin Gothic Book"/>
          <w:b/>
          <w:i/>
          <w:sz w:val="24"/>
          <w:szCs w:val="24"/>
        </w:rPr>
      </w:pPr>
    </w:p>
    <w:p w:rsidR="00981C06" w:rsidRPr="00081579" w:rsidRDefault="00981C06" w:rsidP="00981C06">
      <w:pPr>
        <w:rPr>
          <w:rFonts w:ascii="Franklin Gothic Book" w:hAnsi="Franklin Gothic Book"/>
          <w:b/>
          <w:i/>
          <w:sz w:val="24"/>
          <w:szCs w:val="24"/>
        </w:rPr>
      </w:pPr>
    </w:p>
    <w:p w:rsidR="00981C06" w:rsidRPr="00081579" w:rsidRDefault="00981C06" w:rsidP="00981C06">
      <w:pPr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202</w:t>
      </w:r>
      <w:r w:rsidR="00406968">
        <w:rPr>
          <w:rFonts w:ascii="Franklin Gothic Book" w:hAnsi="Franklin Gothic Book"/>
          <w:b/>
          <w:sz w:val="24"/>
          <w:szCs w:val="24"/>
        </w:rPr>
        <w:t>1</w:t>
      </w:r>
      <w:r w:rsidRPr="00081579">
        <w:rPr>
          <w:rFonts w:ascii="Franklin Gothic Book" w:hAnsi="Franklin Gothic Book"/>
          <w:b/>
          <w:sz w:val="24"/>
          <w:szCs w:val="24"/>
        </w:rPr>
        <w:t xml:space="preserve"> г.</w:t>
      </w:r>
    </w:p>
    <w:p w:rsidR="00981C06" w:rsidRPr="00567542" w:rsidRDefault="00981C06" w:rsidP="00981C06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eastAsia="TimesNewRomanPSMT" w:hAnsi="Franklin Gothic Book" w:cs="TimesNewRomanPSMT"/>
          <w:b w:val="0"/>
          <w:sz w:val="24"/>
          <w:szCs w:val="24"/>
        </w:rPr>
        <w:lastRenderedPageBreak/>
        <w:t xml:space="preserve">Рабочая программа учебной дисциплины </w:t>
      </w:r>
      <w:r w:rsidRPr="00567542">
        <w:rPr>
          <w:rFonts w:ascii="Franklin Gothic Book" w:hAnsi="Franklin Gothic Book"/>
          <w:b w:val="0"/>
          <w:snapToGrid w:val="0"/>
          <w:sz w:val="24"/>
          <w:szCs w:val="24"/>
        </w:rPr>
        <w:t>разработана на</w:t>
      </w:r>
      <w:r w:rsidRPr="00567542">
        <w:rPr>
          <w:rFonts w:ascii="Franklin Gothic Book" w:hAnsi="Franklin Gothic Book"/>
          <w:b w:val="0"/>
          <w:sz w:val="24"/>
          <w:szCs w:val="24"/>
        </w:rPr>
        <w:t xml:space="preserve"> основе федерального государственного образовательного стандарта среднего профессионального образования по специальности 20.02.02 Защита в чрезвычайных ситуациях, утвержденного </w:t>
      </w:r>
      <w:r w:rsidRPr="00567542">
        <w:rPr>
          <w:rFonts w:ascii="Franklin Gothic Book" w:hAnsi="Franklin Gothic Book"/>
          <w:b w:val="0"/>
          <w:iCs/>
          <w:color w:val="000000"/>
          <w:sz w:val="24"/>
          <w:szCs w:val="24"/>
        </w:rPr>
        <w:t>приказом Министерства образования и науки Российской Федерации от 18 апреля 2014 г. N 352.</w:t>
      </w:r>
    </w:p>
    <w:p w:rsidR="00981C06" w:rsidRPr="00567542" w:rsidRDefault="00981C06" w:rsidP="00981C06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</w:p>
    <w:p w:rsidR="00981C06" w:rsidRPr="00981C06" w:rsidRDefault="00981C06" w:rsidP="00981C06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  <w:r w:rsidRPr="00981C06">
        <w:rPr>
          <w:rFonts w:ascii="Franklin Gothic Book" w:hAnsi="Franklin Gothic Book"/>
          <w:snapToGrid w:val="0"/>
          <w:sz w:val="24"/>
          <w:szCs w:val="24"/>
        </w:rPr>
        <w:t>Организация – разработчик: Государственное автономное профессиональное образовательное учреждение Чувашской Республики «</w:t>
      </w:r>
      <w:proofErr w:type="spellStart"/>
      <w:r w:rsidRPr="00981C06">
        <w:rPr>
          <w:rFonts w:ascii="Franklin Gothic Book" w:hAnsi="Franklin Gothic Book"/>
          <w:snapToGrid w:val="0"/>
          <w:sz w:val="24"/>
          <w:szCs w:val="24"/>
        </w:rPr>
        <w:t>Канашский</w:t>
      </w:r>
      <w:proofErr w:type="spellEnd"/>
      <w:r w:rsidRPr="00981C06">
        <w:rPr>
          <w:rFonts w:ascii="Franklin Gothic Book" w:hAnsi="Franklin Gothic Book"/>
          <w:snapToGrid w:val="0"/>
          <w:sz w:val="24"/>
          <w:szCs w:val="24"/>
        </w:rPr>
        <w:t xml:space="preserve"> транспортно-энергетический техникум» Министерства образования и молодежной политики Чувашской Республики. </w:t>
      </w:r>
    </w:p>
    <w:p w:rsidR="00981C06" w:rsidRPr="00981C06" w:rsidRDefault="00981C06" w:rsidP="00981C06">
      <w:pPr>
        <w:pStyle w:val="12"/>
        <w:spacing w:after="0"/>
        <w:jc w:val="both"/>
        <w:rPr>
          <w:rStyle w:val="11"/>
          <w:rFonts w:ascii="Franklin Gothic Book" w:hAnsi="Franklin Gothic Book"/>
          <w:sz w:val="24"/>
          <w:szCs w:val="24"/>
        </w:rPr>
      </w:pPr>
    </w:p>
    <w:p w:rsidR="00981C06" w:rsidRPr="00981C06" w:rsidRDefault="00981C06" w:rsidP="00981C06">
      <w:pPr>
        <w:pStyle w:val="ConsPlusNormal"/>
        <w:jc w:val="both"/>
        <w:rPr>
          <w:rStyle w:val="11"/>
          <w:rFonts w:ascii="Franklin Gothic Book" w:hAnsi="Franklin Gothic Book"/>
          <w:sz w:val="24"/>
          <w:szCs w:val="24"/>
        </w:rPr>
      </w:pPr>
      <w:r w:rsidRPr="00981C06">
        <w:rPr>
          <w:rStyle w:val="11"/>
          <w:rFonts w:ascii="Franklin Gothic Book" w:hAnsi="Franklin Gothic Book"/>
          <w:sz w:val="24"/>
          <w:szCs w:val="24"/>
        </w:rPr>
        <w:t xml:space="preserve">Разработчик:  </w:t>
      </w:r>
      <w:proofErr w:type="spellStart"/>
      <w:r w:rsidRPr="00981C06">
        <w:rPr>
          <w:rFonts w:ascii="Franklin Gothic Book" w:hAnsi="Franklin Gothic Book"/>
          <w:color w:val="000000"/>
          <w:sz w:val="24"/>
          <w:szCs w:val="24"/>
        </w:rPr>
        <w:t>Наймушин</w:t>
      </w:r>
      <w:proofErr w:type="spellEnd"/>
      <w:r w:rsidRPr="00981C06">
        <w:rPr>
          <w:rFonts w:ascii="Franklin Gothic Book" w:hAnsi="Franklin Gothic Book"/>
          <w:color w:val="000000"/>
          <w:sz w:val="24"/>
          <w:szCs w:val="24"/>
        </w:rPr>
        <w:t xml:space="preserve"> А.В.</w:t>
      </w:r>
      <w:r w:rsidRPr="00981C06">
        <w:rPr>
          <w:rFonts w:ascii="Franklin Gothic Book" w:hAnsi="Franklin Gothic Book"/>
          <w:sz w:val="24"/>
          <w:szCs w:val="24"/>
        </w:rPr>
        <w:t xml:space="preserve">, преподаватель </w:t>
      </w:r>
      <w:r w:rsidRPr="00981C06">
        <w:rPr>
          <w:rStyle w:val="11"/>
          <w:rFonts w:ascii="Franklin Gothic Book" w:hAnsi="Franklin Gothic Book"/>
          <w:sz w:val="24"/>
          <w:szCs w:val="24"/>
        </w:rPr>
        <w:t>ГАПОУ  «</w:t>
      </w:r>
      <w:proofErr w:type="spellStart"/>
      <w:r w:rsidRPr="00981C06">
        <w:rPr>
          <w:rStyle w:val="11"/>
          <w:rFonts w:ascii="Franklin Gothic Book" w:hAnsi="Franklin Gothic Book"/>
          <w:sz w:val="24"/>
          <w:szCs w:val="24"/>
        </w:rPr>
        <w:t>КанТЭТ</w:t>
      </w:r>
      <w:proofErr w:type="spellEnd"/>
      <w:r w:rsidRPr="00981C06">
        <w:rPr>
          <w:rStyle w:val="11"/>
          <w:rFonts w:ascii="Franklin Gothic Book" w:hAnsi="Franklin Gothic Book"/>
          <w:sz w:val="24"/>
          <w:szCs w:val="24"/>
        </w:rPr>
        <w:t>»  Минобразования Чувашии</w:t>
      </w:r>
    </w:p>
    <w:p w:rsidR="00981C06" w:rsidRPr="00981C06" w:rsidRDefault="00981C06" w:rsidP="00981C06">
      <w:pPr>
        <w:spacing w:after="0"/>
        <w:ind w:left="284"/>
        <w:contextualSpacing/>
        <w:jc w:val="both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981C06" w:rsidRDefault="00981C06" w:rsidP="00981C06">
      <w:pPr>
        <w:spacing w:after="0"/>
        <w:ind w:left="284"/>
        <w:contextualSpacing/>
        <w:jc w:val="both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contextualSpacing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81C06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81C06" w:rsidRPr="00081579" w:rsidRDefault="00981C06" w:rsidP="00981C0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СОДЕРЖАНИЕ</w:t>
      </w:r>
    </w:p>
    <w:p w:rsidR="00981C06" w:rsidRPr="00081579" w:rsidRDefault="00981C06" w:rsidP="00981C06">
      <w:pPr>
        <w:spacing w:after="0"/>
        <w:ind w:left="284"/>
        <w:contextualSpacing/>
        <w:jc w:val="both"/>
        <w:rPr>
          <w:rFonts w:ascii="Franklin Gothic Book" w:hAnsi="Franklin Gothic Book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9570"/>
      </w:tblGrid>
      <w:tr w:rsidR="00981C06" w:rsidRPr="00081579" w:rsidTr="00934A59">
        <w:tc>
          <w:tcPr>
            <w:tcW w:w="9570" w:type="dxa"/>
          </w:tcPr>
          <w:p w:rsidR="00981C06" w:rsidRPr="00081579" w:rsidRDefault="00981C06" w:rsidP="00934A59">
            <w:pPr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981C06" w:rsidRPr="00081579" w:rsidRDefault="00981C06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981C06" w:rsidRPr="00081579" w:rsidTr="00934A59">
        <w:tc>
          <w:tcPr>
            <w:tcW w:w="9570" w:type="dxa"/>
          </w:tcPr>
          <w:p w:rsidR="00981C06" w:rsidRPr="00081579" w:rsidRDefault="00981C06" w:rsidP="00934A59">
            <w:pPr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СТРУКТУРА  УЧЕБНОЙ ДИСЦИПЛИНЫ</w:t>
            </w:r>
          </w:p>
          <w:p w:rsidR="00981C06" w:rsidRPr="00081579" w:rsidRDefault="00981C06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981C06" w:rsidRPr="00081579" w:rsidTr="00934A59">
        <w:trPr>
          <w:trHeight w:val="670"/>
        </w:trPr>
        <w:tc>
          <w:tcPr>
            <w:tcW w:w="9570" w:type="dxa"/>
          </w:tcPr>
          <w:p w:rsidR="00981C06" w:rsidRPr="00081579" w:rsidRDefault="00981C06" w:rsidP="00934A59">
            <w:pPr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УСЛОВИЯ РЕАЛИЗАЦИИ ПРОГРАММЫ УЧЕБНОЙ ДИСЦИПЛИНЫ</w:t>
            </w:r>
          </w:p>
          <w:p w:rsidR="00981C06" w:rsidRPr="00081579" w:rsidRDefault="00981C06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981C06" w:rsidRPr="00081579" w:rsidTr="00934A59">
        <w:tc>
          <w:tcPr>
            <w:tcW w:w="9570" w:type="dxa"/>
          </w:tcPr>
          <w:p w:rsidR="00981C06" w:rsidRPr="00081579" w:rsidRDefault="00981C06" w:rsidP="00934A59">
            <w:pPr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981C06" w:rsidRPr="00081579" w:rsidRDefault="00981C06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</w:tbl>
    <w:p w:rsidR="00981C06" w:rsidRPr="00081579" w:rsidRDefault="00981C06" w:rsidP="00981C06">
      <w:pPr>
        <w:jc w:val="center"/>
        <w:rPr>
          <w:rFonts w:ascii="Franklin Gothic Book" w:hAnsi="Franklin Gothic Book"/>
          <w:b/>
          <w:i/>
          <w:sz w:val="24"/>
          <w:szCs w:val="24"/>
        </w:rPr>
      </w:pPr>
    </w:p>
    <w:p w:rsidR="00981C06" w:rsidRPr="00081579" w:rsidRDefault="00981C06" w:rsidP="00981C06">
      <w:pPr>
        <w:suppressAutoHyphens/>
        <w:spacing w:after="0"/>
        <w:rPr>
          <w:rFonts w:ascii="Franklin Gothic Book" w:hAnsi="Franklin Gothic Book"/>
          <w:b/>
          <w:i/>
          <w:sz w:val="24"/>
          <w:szCs w:val="24"/>
        </w:rPr>
      </w:pPr>
    </w:p>
    <w:p w:rsidR="00981C06" w:rsidRPr="000250F7" w:rsidRDefault="00981C06" w:rsidP="00981C06">
      <w:pPr>
        <w:suppressAutoHyphens/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i/>
          <w:sz w:val="24"/>
          <w:szCs w:val="24"/>
          <w:u w:val="single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:rsidR="00981C06" w:rsidRPr="00C22D0F" w:rsidRDefault="00981C06" w:rsidP="00981C06">
      <w:pPr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eastAsia="Times New Roman" w:hAnsi="Franklin Gothic Book"/>
          <w:b/>
          <w:sz w:val="24"/>
          <w:szCs w:val="24"/>
          <w:lang w:eastAsia="ru-RU"/>
        </w:rPr>
        <w:t>ОП.08</w:t>
      </w:r>
      <w:r w:rsidRPr="00C22D0F">
        <w:rPr>
          <w:rFonts w:ascii="Franklin Gothic Book" w:eastAsia="Times New Roman" w:hAnsi="Franklin Gothic Book"/>
          <w:b/>
          <w:sz w:val="24"/>
          <w:szCs w:val="24"/>
          <w:lang w:eastAsia="ru-RU"/>
        </w:rPr>
        <w:t xml:space="preserve">. </w:t>
      </w:r>
      <w:r w:rsidRPr="00C22D0F">
        <w:rPr>
          <w:rFonts w:ascii="Franklin Gothic Book" w:eastAsia="TimesNewRomanPSMT" w:hAnsi="Franklin Gothic Book" w:cs="TimesNewRomanPSMT"/>
          <w:b/>
          <w:sz w:val="24"/>
          <w:szCs w:val="24"/>
        </w:rPr>
        <w:t>МЕДИКО</w:t>
      </w:r>
      <w:r w:rsidRPr="00C22D0F">
        <w:rPr>
          <w:rFonts w:ascii="Franklin Gothic Book" w:eastAsia="TimesNewRomanPSMT" w:hAnsi="Franklin Gothic Book"/>
          <w:b/>
          <w:sz w:val="24"/>
          <w:szCs w:val="24"/>
        </w:rPr>
        <w:t>-</w:t>
      </w:r>
      <w:r w:rsidRPr="00C22D0F">
        <w:rPr>
          <w:rFonts w:ascii="Franklin Gothic Book" w:eastAsia="TimesNewRomanPSMT" w:hAnsi="Franklin Gothic Book" w:cs="TimesNewRomanPSMT"/>
          <w:b/>
          <w:sz w:val="24"/>
          <w:szCs w:val="24"/>
        </w:rPr>
        <w:t>БИОЛОГИЧЕСКИЕ ОСНОВЫ БЕЗОПАСНОСТИ</w:t>
      </w:r>
      <w:r w:rsidRPr="00C22D0F">
        <w:rPr>
          <w:rFonts w:ascii="Franklin Gothic Book" w:eastAsia="TimesNewRomanPSMT" w:hAnsi="Franklin Gothic Book" w:cs="TimesNewRomanPSMT"/>
          <w:sz w:val="24"/>
          <w:szCs w:val="24"/>
        </w:rPr>
        <w:t xml:space="preserve"> </w:t>
      </w:r>
      <w:r w:rsidRPr="00C22D0F">
        <w:rPr>
          <w:rFonts w:ascii="Franklin Gothic Book" w:eastAsia="TimesNewRomanPSMT" w:hAnsi="Franklin Gothic Book" w:cs="TimesNewRomanPSMT"/>
          <w:b/>
          <w:sz w:val="24"/>
          <w:szCs w:val="24"/>
        </w:rPr>
        <w:t>ЖИЗНЕДЕЯТЕЛЬНОСТИ</w:t>
      </w:r>
    </w:p>
    <w:p w:rsidR="00981C06" w:rsidRDefault="00981C06" w:rsidP="00981C06">
      <w:pPr>
        <w:spacing w:after="0"/>
        <w:rPr>
          <w:rFonts w:ascii="Franklin Gothic Book" w:hAnsi="Franklin Gothic Book" w:cs="TimesNewRomanPSMT"/>
          <w:b/>
          <w:sz w:val="24"/>
          <w:szCs w:val="24"/>
        </w:rPr>
      </w:pPr>
    </w:p>
    <w:p w:rsidR="00981C06" w:rsidRPr="000250F7" w:rsidRDefault="00981C06" w:rsidP="00981C06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1.1. Область применения рабочей программы</w:t>
      </w:r>
    </w:p>
    <w:p w:rsidR="00981C06" w:rsidRPr="00567542" w:rsidRDefault="00981C06" w:rsidP="00981C06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hAnsi="Franklin Gothic Book"/>
          <w:b w:val="0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ФГОС СПО по специальности  20.02.02 Защита в чрезвычайных ситуациях.</w:t>
      </w:r>
    </w:p>
    <w:p w:rsidR="00981C06" w:rsidRPr="00567542" w:rsidRDefault="00981C06" w:rsidP="00981C06">
      <w:pPr>
        <w:spacing w:after="0"/>
        <w:jc w:val="both"/>
        <w:rPr>
          <w:rFonts w:ascii="Franklin Gothic Book" w:hAnsi="Franklin Gothic Book"/>
          <w:sz w:val="24"/>
          <w:szCs w:val="24"/>
        </w:rPr>
      </w:pPr>
    </w:p>
    <w:p w:rsidR="00981C06" w:rsidRPr="000250F7" w:rsidRDefault="00981C06" w:rsidP="00981C06">
      <w:pPr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0250F7">
        <w:rPr>
          <w:rStyle w:val="2"/>
          <w:rFonts w:ascii="Franklin Gothic Book" w:hAnsi="Franklin Gothic Book"/>
          <w:szCs w:val="24"/>
        </w:rPr>
        <w:t xml:space="preserve">учебная дисциплина входит в профессиональный цикл как </w:t>
      </w:r>
      <w:proofErr w:type="spellStart"/>
      <w:r w:rsidRPr="000250F7">
        <w:rPr>
          <w:rStyle w:val="2"/>
          <w:rFonts w:ascii="Franklin Gothic Book" w:hAnsi="Franklin Gothic Book"/>
          <w:szCs w:val="24"/>
        </w:rPr>
        <w:t>общепрофессиональная</w:t>
      </w:r>
      <w:proofErr w:type="spellEnd"/>
      <w:r w:rsidRPr="000250F7">
        <w:rPr>
          <w:rStyle w:val="2"/>
          <w:rFonts w:ascii="Franklin Gothic Book" w:hAnsi="Franklin Gothic Book"/>
          <w:szCs w:val="24"/>
        </w:rPr>
        <w:t xml:space="preserve"> дисциплина.</w:t>
      </w:r>
    </w:p>
    <w:p w:rsidR="00981C06" w:rsidRDefault="00981C06" w:rsidP="00981C06">
      <w:pPr>
        <w:spacing w:after="0"/>
        <w:rPr>
          <w:rFonts w:ascii="Franklin Gothic Book" w:hAnsi="Franklin Gothic Book"/>
          <w:b/>
          <w:sz w:val="24"/>
          <w:szCs w:val="24"/>
        </w:rPr>
      </w:pPr>
    </w:p>
    <w:p w:rsidR="00981C06" w:rsidRPr="000250F7" w:rsidRDefault="00981C06" w:rsidP="00981C06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1.3.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003"/>
        <w:gridCol w:w="4003"/>
      </w:tblGrid>
      <w:tr w:rsidR="00981C06" w:rsidRPr="00981C06" w:rsidTr="00934A59">
        <w:trPr>
          <w:trHeight w:val="649"/>
        </w:trPr>
        <w:tc>
          <w:tcPr>
            <w:tcW w:w="1242" w:type="dxa"/>
            <w:hideMark/>
          </w:tcPr>
          <w:p w:rsidR="00981C06" w:rsidRPr="00981C06" w:rsidRDefault="00981C06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981C06">
              <w:rPr>
                <w:rFonts w:ascii="Franklin Gothic Book" w:hAnsi="Franklin Gothic Book"/>
                <w:b/>
                <w:sz w:val="24"/>
                <w:szCs w:val="24"/>
              </w:rPr>
              <w:t>Код ПК, ОК</w:t>
            </w:r>
          </w:p>
        </w:tc>
        <w:tc>
          <w:tcPr>
            <w:tcW w:w="4003" w:type="dxa"/>
            <w:hideMark/>
          </w:tcPr>
          <w:p w:rsidR="00981C06" w:rsidRPr="00981C06" w:rsidRDefault="00981C06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981C06">
              <w:rPr>
                <w:rFonts w:ascii="Franklin Gothic Book" w:hAnsi="Franklin Gothic Book"/>
                <w:b/>
                <w:sz w:val="24"/>
                <w:szCs w:val="24"/>
              </w:rPr>
              <w:t>Умения</w:t>
            </w:r>
          </w:p>
        </w:tc>
        <w:tc>
          <w:tcPr>
            <w:tcW w:w="4003" w:type="dxa"/>
            <w:hideMark/>
          </w:tcPr>
          <w:p w:rsidR="00981C06" w:rsidRPr="00981C06" w:rsidRDefault="00981C06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981C06">
              <w:rPr>
                <w:rFonts w:ascii="Franklin Gothic Book" w:hAnsi="Franklin Gothic Book"/>
                <w:b/>
                <w:sz w:val="24"/>
                <w:szCs w:val="24"/>
              </w:rPr>
              <w:t>Знания</w:t>
            </w:r>
          </w:p>
        </w:tc>
      </w:tr>
      <w:tr w:rsidR="00981C06" w:rsidRPr="00981C06" w:rsidTr="00934A59">
        <w:trPr>
          <w:trHeight w:val="649"/>
        </w:trPr>
        <w:tc>
          <w:tcPr>
            <w:tcW w:w="1242" w:type="dxa"/>
            <w:hideMark/>
          </w:tcPr>
          <w:p w:rsidR="00981C06" w:rsidRPr="00981C06" w:rsidRDefault="00981C06" w:rsidP="00981C06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 1 - 9</w:t>
            </w:r>
          </w:p>
          <w:p w:rsidR="00981C06" w:rsidRPr="00981C06" w:rsidRDefault="00981C06" w:rsidP="00981C06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ПК 1.1 - 1.5,</w:t>
            </w:r>
          </w:p>
          <w:p w:rsidR="00981C06" w:rsidRPr="00981C06" w:rsidRDefault="00981C06" w:rsidP="00981C06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2.1 - 2.6,</w:t>
            </w:r>
          </w:p>
          <w:p w:rsidR="00981C06" w:rsidRPr="00981C06" w:rsidRDefault="00981C06" w:rsidP="00981C06">
            <w:pPr>
              <w:spacing w:after="10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4.1 - 4.3</w:t>
            </w:r>
          </w:p>
          <w:p w:rsidR="00981C06" w:rsidRPr="00981C06" w:rsidRDefault="00981C06" w:rsidP="00981C06">
            <w:pPr>
              <w:spacing w:after="10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003" w:type="dxa"/>
            <w:hideMark/>
          </w:tcPr>
          <w:p w:rsidR="00981C06" w:rsidRPr="00981C06" w:rsidRDefault="00981C06" w:rsidP="00981C0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устанавливать связь между экологическими факторами, складывающимися в конкретной обстановке, и состоянием здоровья, применять полученные знания для оказания помощи пострадавшим в чрезвычайных ситуациях;</w:t>
            </w:r>
          </w:p>
          <w:p w:rsidR="00981C06" w:rsidRPr="00981C06" w:rsidRDefault="00981C06" w:rsidP="00981C0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оказывать помощь пострадавшим, получившим травмы </w:t>
            </w:r>
            <w:proofErr w:type="spellStart"/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и\или</w:t>
            </w:r>
            <w:proofErr w:type="spellEnd"/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 находящимся в терминальных состояниях;</w:t>
            </w:r>
          </w:p>
          <w:p w:rsidR="00981C06" w:rsidRPr="00981C06" w:rsidRDefault="00981C06" w:rsidP="00981C0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hideMark/>
          </w:tcPr>
          <w:p w:rsidR="00981C06" w:rsidRPr="00981C06" w:rsidRDefault="00981C06" w:rsidP="00981C0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характеристики поражающих факторов, механизм воздействия на организм человека низких температур, повышенного и пониженного давления воздуха, предельные значения опасных факторов, влияющих на организм человека;</w:t>
            </w:r>
          </w:p>
          <w:p w:rsidR="00981C06" w:rsidRPr="00981C06" w:rsidRDefault="00981C06" w:rsidP="00981C0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особенности выполнения работ, связанных с физическими нагрузками в условиях воздействия опасных факторов;</w:t>
            </w:r>
          </w:p>
          <w:p w:rsidR="00981C06" w:rsidRPr="00981C06" w:rsidRDefault="00981C06" w:rsidP="00981C0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признаки травм и терминальных состояний;</w:t>
            </w:r>
          </w:p>
          <w:p w:rsidR="00981C06" w:rsidRPr="00981C06" w:rsidRDefault="00981C06" w:rsidP="00981C0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оказания помощи пострадавшим</w:t>
            </w:r>
          </w:p>
        </w:tc>
      </w:tr>
    </w:tbl>
    <w:p w:rsidR="00981C06" w:rsidRPr="00C15C9E" w:rsidRDefault="00981C06" w:rsidP="00981C06">
      <w:pPr>
        <w:rPr>
          <w:rFonts w:ascii="Times New Roman" w:hAnsi="Times New Roman"/>
          <w:b/>
          <w:sz w:val="24"/>
          <w:szCs w:val="24"/>
        </w:rPr>
      </w:pPr>
    </w:p>
    <w:p w:rsidR="00981C06" w:rsidRPr="000250F7" w:rsidRDefault="00981C06" w:rsidP="00981C06">
      <w:pPr>
        <w:spacing w:after="0"/>
        <w:jc w:val="center"/>
        <w:rPr>
          <w:rFonts w:ascii="Franklin Gothic Book" w:hAnsi="Franklin Gothic Book"/>
          <w:sz w:val="24"/>
          <w:szCs w:val="24"/>
        </w:rPr>
      </w:pPr>
      <w:r w:rsidRPr="00C15C9E">
        <w:rPr>
          <w:rFonts w:ascii="Times New Roman" w:hAnsi="Times New Roman"/>
          <w:b/>
          <w:sz w:val="24"/>
          <w:szCs w:val="24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2. СТРУКТУРА И СОДЕРЖАНИЕ УЧЕБНОЙ ДИСЦИПЛИНЫ</w:t>
      </w:r>
    </w:p>
    <w:p w:rsidR="00981C06" w:rsidRPr="000250F7" w:rsidRDefault="00981C06" w:rsidP="00981C06">
      <w:pPr>
        <w:spacing w:after="0"/>
        <w:rPr>
          <w:rFonts w:ascii="Franklin Gothic Book" w:hAnsi="Franklin Gothic Book"/>
          <w:sz w:val="24"/>
          <w:szCs w:val="24"/>
        </w:rPr>
      </w:pPr>
    </w:p>
    <w:p w:rsidR="00981C06" w:rsidRPr="000250F7" w:rsidRDefault="00981C06" w:rsidP="00981C06">
      <w:pPr>
        <w:spacing w:after="0"/>
        <w:ind w:firstLine="708"/>
        <w:outlineLvl w:val="0"/>
        <w:rPr>
          <w:rFonts w:ascii="Franklin Gothic Book" w:hAnsi="Franklin Gothic Book"/>
          <w:sz w:val="24"/>
          <w:szCs w:val="24"/>
          <w:u w:val="single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00"/>
        <w:gridCol w:w="1771"/>
      </w:tblGrid>
      <w:tr w:rsidR="00981C06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981C06" w:rsidRPr="000250F7" w:rsidRDefault="00981C06" w:rsidP="00934A59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5" w:type="pct"/>
            <w:vAlign w:val="center"/>
            <w:hideMark/>
          </w:tcPr>
          <w:p w:rsidR="00981C06" w:rsidRPr="000250F7" w:rsidRDefault="00981C06" w:rsidP="00934A59">
            <w:pPr>
              <w:spacing w:after="0"/>
              <w:rPr>
                <w:rFonts w:ascii="Franklin Gothic Book" w:hAnsi="Franklin Gothic Book"/>
                <w:b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981C06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981C06" w:rsidRPr="000250F7" w:rsidRDefault="00981C06" w:rsidP="00934A59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5" w:type="pct"/>
            <w:vAlign w:val="center"/>
            <w:hideMark/>
          </w:tcPr>
          <w:p w:rsidR="00981C06" w:rsidRPr="000250F7" w:rsidRDefault="00981C06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75</w:t>
            </w:r>
          </w:p>
        </w:tc>
      </w:tr>
      <w:tr w:rsidR="00981C06" w:rsidRPr="000250F7" w:rsidTr="00934A59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981C06" w:rsidRPr="000250F7" w:rsidRDefault="00981C06" w:rsidP="00934A59">
            <w:pPr>
              <w:spacing w:after="0"/>
              <w:rPr>
                <w:rFonts w:ascii="Franklin Gothic Book" w:hAnsi="Franklin Gothic Book"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в том числе:</w:t>
            </w:r>
          </w:p>
        </w:tc>
      </w:tr>
      <w:tr w:rsidR="00981C06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981C06" w:rsidRPr="000250F7" w:rsidRDefault="00981C06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5" w:type="pct"/>
            <w:vAlign w:val="center"/>
          </w:tcPr>
          <w:p w:rsidR="00981C06" w:rsidRPr="000250F7" w:rsidRDefault="00981C06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50</w:t>
            </w:r>
          </w:p>
        </w:tc>
      </w:tr>
      <w:tr w:rsidR="00981C06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981C06" w:rsidRPr="000250F7" w:rsidRDefault="00981C06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5" w:type="pct"/>
            <w:vAlign w:val="center"/>
            <w:hideMark/>
          </w:tcPr>
          <w:p w:rsidR="00981C06" w:rsidRPr="000250F7" w:rsidRDefault="00981C06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</w:p>
        </w:tc>
      </w:tr>
      <w:tr w:rsidR="00981C06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981C06" w:rsidRPr="000250F7" w:rsidRDefault="00981C06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25" w:type="pct"/>
            <w:vAlign w:val="center"/>
          </w:tcPr>
          <w:p w:rsidR="00981C06" w:rsidRPr="000250F7" w:rsidRDefault="00981C06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25</w:t>
            </w:r>
          </w:p>
        </w:tc>
      </w:tr>
      <w:tr w:rsidR="00981C06" w:rsidRPr="000250F7" w:rsidTr="00934A59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981C06" w:rsidRPr="002E119D" w:rsidRDefault="00981C06" w:rsidP="00934A59">
            <w:pPr>
              <w:pStyle w:val="a6"/>
              <w:spacing w:after="0" w:line="276" w:lineRule="auto"/>
              <w:rPr>
                <w:rFonts w:ascii="Franklin Gothic Book" w:hAnsi="Franklin Gothic Book"/>
                <w:bCs/>
                <w:i/>
                <w:iCs/>
              </w:rPr>
            </w:pPr>
            <w:r w:rsidRPr="00004928">
              <w:rPr>
                <w:rFonts w:ascii="Franklin Gothic Book" w:hAnsi="Franklin Gothic Book"/>
                <w:i/>
              </w:rPr>
              <w:t>Промежуточная аттестация в форме дифференцированного зачета</w:t>
            </w:r>
            <w:r w:rsidRPr="00454D0E">
              <w:rPr>
                <w:rFonts w:ascii="Franklin Gothic Book" w:hAnsi="Franklin Gothic Book"/>
                <w:i/>
              </w:rPr>
              <w:t xml:space="preserve"> </w:t>
            </w:r>
          </w:p>
        </w:tc>
      </w:tr>
    </w:tbl>
    <w:p w:rsidR="00981C06" w:rsidRPr="000250F7" w:rsidRDefault="00981C06" w:rsidP="00981C06">
      <w:pPr>
        <w:spacing w:after="0"/>
        <w:rPr>
          <w:rFonts w:ascii="Franklin Gothic Book" w:hAnsi="Franklin Gothic Book"/>
          <w:sz w:val="24"/>
          <w:szCs w:val="24"/>
          <w:u w:val="single"/>
        </w:rPr>
      </w:pPr>
    </w:p>
    <w:p w:rsidR="00981C06" w:rsidRDefault="00981C06" w:rsidP="00981C06">
      <w:pPr>
        <w:ind w:left="360"/>
        <w:jc w:val="both"/>
        <w:rPr>
          <w:rFonts w:ascii="Franklin Gothic Book" w:hAnsi="Franklin Gothic Book"/>
          <w:sz w:val="24"/>
          <w:szCs w:val="24"/>
        </w:rPr>
      </w:pPr>
    </w:p>
    <w:p w:rsidR="00F94632" w:rsidRDefault="00F94632" w:rsidP="00F94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</w:p>
    <w:p w:rsidR="00F94632" w:rsidRDefault="00F94632" w:rsidP="00F94632"/>
    <w:p w:rsidR="00F94632" w:rsidRDefault="00F94632" w:rsidP="00F94632"/>
    <w:p w:rsidR="00F94632" w:rsidRDefault="00F94632" w:rsidP="00F94632"/>
    <w:p w:rsidR="00F94632" w:rsidRDefault="00F94632" w:rsidP="00F94632"/>
    <w:p w:rsidR="00F94632" w:rsidRDefault="00F94632" w:rsidP="00F94632"/>
    <w:p w:rsidR="00F94632" w:rsidRDefault="00F94632" w:rsidP="00F94632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F94632" w:rsidRDefault="00F94632" w:rsidP="00DA36C3">
      <w:pPr>
        <w:sectPr w:rsidR="00F94632" w:rsidSect="00165C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4632" w:rsidRDefault="00F94632" w:rsidP="00BF25F4">
      <w:pPr>
        <w:spacing w:after="0"/>
        <w:jc w:val="center"/>
        <w:rPr>
          <w:rFonts w:ascii="Franklin Gothic Book" w:eastAsia="TimesNewRomanPSMT" w:hAnsi="Franklin Gothic Book" w:cs="TimesNewRomanPSMT"/>
          <w:b/>
          <w:sz w:val="24"/>
          <w:szCs w:val="24"/>
        </w:rPr>
      </w:pPr>
      <w:proofErr w:type="gramStart"/>
      <w:r w:rsidRPr="00F94632">
        <w:rPr>
          <w:rFonts w:ascii="Franklin Gothic Book" w:eastAsia="TimesNewRomanPSMT" w:hAnsi="Franklin Gothic Book" w:cs="TimesNewRomanPSMT"/>
          <w:b/>
          <w:sz w:val="24"/>
          <w:szCs w:val="24"/>
        </w:rPr>
        <w:lastRenderedPageBreak/>
        <w:t xml:space="preserve">2.2 Тематические план и содержание учебной дисциплины  </w:t>
      </w:r>
      <w:r w:rsidR="00981C06">
        <w:rPr>
          <w:rFonts w:ascii="Franklin Gothic Book" w:eastAsia="Times New Roman" w:hAnsi="Franklin Gothic Book"/>
          <w:b/>
          <w:sz w:val="24"/>
          <w:szCs w:val="24"/>
          <w:lang w:eastAsia="ru-RU"/>
        </w:rPr>
        <w:t>ОП.08</w:t>
      </w:r>
      <w:r w:rsidR="00BF25F4" w:rsidRPr="00C22D0F">
        <w:rPr>
          <w:rFonts w:ascii="Franklin Gothic Book" w:eastAsia="Times New Roman" w:hAnsi="Franklin Gothic Book"/>
          <w:b/>
          <w:sz w:val="24"/>
          <w:szCs w:val="24"/>
          <w:lang w:eastAsia="ru-RU"/>
        </w:rPr>
        <w:t>.</w:t>
      </w:r>
      <w:proofErr w:type="gramEnd"/>
      <w:r w:rsidR="00BF25F4" w:rsidRPr="00C22D0F">
        <w:rPr>
          <w:rFonts w:ascii="Franklin Gothic Book" w:eastAsia="Times New Roman" w:hAnsi="Franklin Gothic Book"/>
          <w:b/>
          <w:sz w:val="24"/>
          <w:szCs w:val="24"/>
          <w:lang w:eastAsia="ru-RU"/>
        </w:rPr>
        <w:t xml:space="preserve"> </w:t>
      </w:r>
      <w:r w:rsidR="00BF25F4" w:rsidRPr="00C22D0F">
        <w:rPr>
          <w:rFonts w:ascii="Franklin Gothic Book" w:eastAsia="TimesNewRomanPSMT" w:hAnsi="Franklin Gothic Book" w:cs="TimesNewRomanPSMT"/>
          <w:b/>
          <w:sz w:val="24"/>
          <w:szCs w:val="24"/>
        </w:rPr>
        <w:t>М</w:t>
      </w:r>
      <w:r w:rsidR="00BF25F4" w:rsidRPr="00BF25F4">
        <w:rPr>
          <w:rFonts w:ascii="Franklin Gothic Book" w:eastAsia="TimesNewRomanPSMT" w:hAnsi="Franklin Gothic Book" w:cs="TimesNewRomanPSMT"/>
          <w:b/>
          <w:sz w:val="24"/>
          <w:szCs w:val="24"/>
        </w:rPr>
        <w:t>едико</w:t>
      </w:r>
      <w:r w:rsidR="00BF25F4" w:rsidRPr="00BF25F4">
        <w:rPr>
          <w:rFonts w:ascii="Franklin Gothic Book" w:eastAsia="TimesNewRomanPSMT" w:hAnsi="Franklin Gothic Book"/>
          <w:b/>
          <w:sz w:val="24"/>
          <w:szCs w:val="24"/>
        </w:rPr>
        <w:t>-</w:t>
      </w:r>
      <w:r w:rsidR="00BF25F4" w:rsidRPr="00BF25F4">
        <w:rPr>
          <w:rFonts w:ascii="Franklin Gothic Book" w:eastAsia="TimesNewRomanPSMT" w:hAnsi="Franklin Gothic Book" w:cs="TimesNewRomanPSMT"/>
          <w:b/>
          <w:sz w:val="24"/>
          <w:szCs w:val="24"/>
        </w:rPr>
        <w:t>биологические основы безопасности</w:t>
      </w:r>
      <w:r w:rsidR="00BF25F4" w:rsidRPr="00BF25F4">
        <w:rPr>
          <w:rFonts w:ascii="Franklin Gothic Book" w:eastAsia="TimesNewRomanPSMT" w:hAnsi="Franklin Gothic Book" w:cs="TimesNewRomanPSMT"/>
          <w:sz w:val="24"/>
          <w:szCs w:val="24"/>
        </w:rPr>
        <w:t xml:space="preserve"> </w:t>
      </w:r>
      <w:r w:rsidR="00BF25F4" w:rsidRPr="00BF25F4">
        <w:rPr>
          <w:rFonts w:ascii="Franklin Gothic Book" w:eastAsia="TimesNewRomanPSMT" w:hAnsi="Franklin Gothic Book" w:cs="TimesNewRomanPSMT"/>
          <w:b/>
          <w:sz w:val="24"/>
          <w:szCs w:val="24"/>
        </w:rPr>
        <w:t>жизнедеятельности</w:t>
      </w:r>
    </w:p>
    <w:tbl>
      <w:tblPr>
        <w:tblW w:w="1530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268"/>
        <w:gridCol w:w="25"/>
        <w:gridCol w:w="432"/>
        <w:gridCol w:w="68"/>
        <w:gridCol w:w="42"/>
        <w:gridCol w:w="10065"/>
        <w:gridCol w:w="1134"/>
        <w:gridCol w:w="1275"/>
      </w:tblGrid>
      <w:tr w:rsidR="00697AFB" w:rsidRPr="00AD305A" w:rsidTr="006626D3">
        <w:tc>
          <w:tcPr>
            <w:tcW w:w="2293" w:type="dxa"/>
            <w:gridSpan w:val="2"/>
          </w:tcPr>
          <w:p w:rsidR="00697AFB" w:rsidRPr="00AD305A" w:rsidRDefault="00697AFB" w:rsidP="006626D3">
            <w:pPr>
              <w:pStyle w:val="Style27"/>
              <w:spacing w:line="240" w:lineRule="auto"/>
              <w:ind w:left="-40"/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607" w:type="dxa"/>
            <w:gridSpan w:val="4"/>
          </w:tcPr>
          <w:p w:rsidR="00697AFB" w:rsidRPr="00AD305A" w:rsidRDefault="00697AFB" w:rsidP="006626D3">
            <w:pPr>
              <w:pStyle w:val="Style27"/>
              <w:spacing w:line="240" w:lineRule="auto"/>
              <w:ind w:left="-40"/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AD305A"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697AFB" w:rsidRPr="00AD305A" w:rsidRDefault="00697AFB" w:rsidP="006626D3">
            <w:pPr>
              <w:pStyle w:val="Style27"/>
              <w:spacing w:line="240" w:lineRule="auto"/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75" w:type="dxa"/>
          </w:tcPr>
          <w:p w:rsidR="00697AFB" w:rsidRPr="00AD305A" w:rsidRDefault="00697AFB" w:rsidP="006626D3">
            <w:pPr>
              <w:pStyle w:val="Style27"/>
              <w:spacing w:line="240" w:lineRule="auto"/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697AFB" w:rsidRPr="00AD305A" w:rsidTr="006626D3">
        <w:tc>
          <w:tcPr>
            <w:tcW w:w="2293" w:type="dxa"/>
            <w:gridSpan w:val="2"/>
          </w:tcPr>
          <w:p w:rsidR="00697AFB" w:rsidRPr="00AD305A" w:rsidRDefault="00697AFB" w:rsidP="006626D3">
            <w:pPr>
              <w:pStyle w:val="Style27"/>
              <w:spacing w:line="240" w:lineRule="auto"/>
              <w:ind w:left="-40"/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07" w:type="dxa"/>
            <w:gridSpan w:val="4"/>
          </w:tcPr>
          <w:p w:rsidR="00697AFB" w:rsidRPr="00AD305A" w:rsidRDefault="00697AFB" w:rsidP="006626D3">
            <w:pPr>
              <w:pStyle w:val="Style27"/>
              <w:spacing w:line="240" w:lineRule="auto"/>
              <w:ind w:left="-40"/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97AFB" w:rsidRPr="00AD305A" w:rsidRDefault="00697AFB" w:rsidP="006626D3">
            <w:pPr>
              <w:pStyle w:val="Style27"/>
              <w:spacing w:line="240" w:lineRule="auto"/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697AFB" w:rsidRPr="00AD305A" w:rsidRDefault="00697AFB" w:rsidP="006626D3">
            <w:pPr>
              <w:pStyle w:val="Style27"/>
              <w:spacing w:line="240" w:lineRule="auto"/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b/>
                <w:bCs/>
                <w:sz w:val="20"/>
                <w:szCs w:val="20"/>
              </w:rPr>
              <w:t>4</w:t>
            </w:r>
          </w:p>
        </w:tc>
      </w:tr>
      <w:tr w:rsidR="00697AFB" w:rsidRPr="00AD305A" w:rsidTr="006626D3">
        <w:tc>
          <w:tcPr>
            <w:tcW w:w="12900" w:type="dxa"/>
            <w:gridSpan w:val="6"/>
          </w:tcPr>
          <w:p w:rsidR="00697AFB" w:rsidRPr="00AD305A" w:rsidRDefault="00697AFB" w:rsidP="006626D3">
            <w:pPr>
              <w:pStyle w:val="Style20"/>
              <w:widowControl/>
              <w:spacing w:line="240" w:lineRule="auto"/>
              <w:jc w:val="left"/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  <w:t>Раздел 1 Взаимосвязь человека с окружающей средой (средой обитания)</w:t>
            </w:r>
          </w:p>
        </w:tc>
        <w:tc>
          <w:tcPr>
            <w:tcW w:w="1134" w:type="dxa"/>
          </w:tcPr>
          <w:p w:rsidR="00697AFB" w:rsidRPr="00AD305A" w:rsidRDefault="00697AFB" w:rsidP="006626D3">
            <w:pPr>
              <w:pStyle w:val="Style20"/>
              <w:widowControl/>
              <w:spacing w:line="240" w:lineRule="auto"/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97AFB" w:rsidRPr="00AD305A" w:rsidRDefault="00697AFB" w:rsidP="006626D3">
            <w:pPr>
              <w:pStyle w:val="Style17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 w:val="restart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Тема 1.1 Здоровье как важнейший фактор жизнедеятельности</w:t>
            </w:r>
          </w:p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6626D3" w:rsidRPr="00AD305A" w:rsidRDefault="006626D3" w:rsidP="006626D3">
            <w:pPr>
              <w:pStyle w:val="Style20"/>
              <w:widowControl/>
              <w:spacing w:line="240" w:lineRule="auto"/>
              <w:rPr>
                <w:rStyle w:val="FontStyle37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1275" w:type="dxa"/>
            <w:vMerge w:val="restart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ind w:left="5" w:hanging="5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/>
          </w:tcPr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ind w:left="5" w:hanging="5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Понятие здорового образа жизни. Влияние факторов и условий окружающей среды на здоровье человека. Гигиеническая диагностика.</w:t>
            </w:r>
          </w:p>
        </w:tc>
        <w:tc>
          <w:tcPr>
            <w:tcW w:w="1134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/>
          </w:tcPr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</w:tcPr>
          <w:p w:rsidR="006626D3" w:rsidRPr="00AD305A" w:rsidRDefault="00836630" w:rsidP="00836630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/>
          </w:tcPr>
          <w:p w:rsidR="006626D3" w:rsidRPr="00AD305A" w:rsidRDefault="006626D3" w:rsidP="006626D3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ind w:left="5" w:hanging="5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Проведение научно-исследовательской работы по темам «Окружающая среда и </w:t>
            </w:r>
            <w:proofErr w:type="spellStart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зоровье</w:t>
            </w:r>
            <w:proofErr w:type="spellEnd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 человека»,        «Гигиеническая диагностика факторов окружающей среды», «Динамика загрязнения атмосферного воздуха в РФ»</w:t>
            </w:r>
          </w:p>
        </w:tc>
        <w:tc>
          <w:tcPr>
            <w:tcW w:w="1134" w:type="dxa"/>
            <w:vMerge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ind w:left="5" w:hanging="5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/>
          </w:tcPr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65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[1] стр. 7-17</w:t>
            </w:r>
          </w:p>
        </w:tc>
        <w:tc>
          <w:tcPr>
            <w:tcW w:w="1134" w:type="dxa"/>
            <w:vMerge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12900" w:type="dxa"/>
            <w:gridSpan w:val="6"/>
          </w:tcPr>
          <w:p w:rsidR="006626D3" w:rsidRPr="00AD305A" w:rsidRDefault="006626D3" w:rsidP="006626D3">
            <w:pPr>
              <w:pStyle w:val="Style20"/>
              <w:widowControl/>
              <w:spacing w:line="240" w:lineRule="auto"/>
              <w:jc w:val="left"/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  <w:t>Раздел 2 Адаптация человека к условиям окружающей среды (среды обитания)</w:t>
            </w:r>
          </w:p>
        </w:tc>
        <w:tc>
          <w:tcPr>
            <w:tcW w:w="1134" w:type="dxa"/>
          </w:tcPr>
          <w:p w:rsidR="006626D3" w:rsidRPr="00AD305A" w:rsidRDefault="006626D3" w:rsidP="006626D3">
            <w:pPr>
              <w:pStyle w:val="Style20"/>
              <w:widowControl/>
              <w:spacing w:line="240" w:lineRule="auto"/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ind w:left="5" w:hanging="5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 w:val="restart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Тема 2.1 Характеристика процессов адаптации. Общие меры повышения устойчивости организма</w:t>
            </w:r>
          </w:p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6626D3" w:rsidRPr="00AD305A" w:rsidRDefault="006626D3" w:rsidP="006626D3">
            <w:pPr>
              <w:pStyle w:val="Style20"/>
              <w:widowControl/>
              <w:spacing w:line="240" w:lineRule="auto"/>
              <w:rPr>
                <w:rStyle w:val="FontStyle37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/>
          </w:tcPr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ind w:left="10" w:hanging="10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Гомеостаз - динамическое постоянство внутренней среды и некоторых физиологических функций организма человека. Адаптация - способность организма приспосабливаться к постоянно изменяющимся условиям окружающей среды.   </w:t>
            </w:r>
            <w:proofErr w:type="spellStart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Резистентность</w:t>
            </w:r>
            <w:proofErr w:type="spellEnd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 - устойчивость, сопротивляемости организма воздействию внешних факторов. Общие принципы и механизмы адаптации.</w:t>
            </w:r>
          </w:p>
        </w:tc>
        <w:tc>
          <w:tcPr>
            <w:tcW w:w="1134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/>
          </w:tcPr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</w:tcPr>
          <w:p w:rsidR="006626D3" w:rsidRPr="00AD305A" w:rsidRDefault="00836630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ind w:left="5" w:hanging="5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/>
          </w:tcPr>
          <w:p w:rsidR="006626D3" w:rsidRPr="00AD305A" w:rsidRDefault="006626D3" w:rsidP="006626D3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ind w:left="5" w:hanging="5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Проведение научно-исследовательской работы по темам «Понятие гомеостаза, </w:t>
            </w:r>
            <w:proofErr w:type="spellStart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резистентности</w:t>
            </w:r>
            <w:proofErr w:type="spellEnd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 организма, механизмов </w:t>
            </w:r>
            <w:proofErr w:type="spellStart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саморегуляции</w:t>
            </w:r>
            <w:proofErr w:type="spellEnd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, адаптации и компенсации», «Работа адаптивных механизмов в организме человека»</w:t>
            </w:r>
          </w:p>
        </w:tc>
        <w:tc>
          <w:tcPr>
            <w:tcW w:w="1134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/>
          </w:tcPr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65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[1] стр. 30-32, стр. 32-35</w:t>
            </w:r>
          </w:p>
        </w:tc>
        <w:tc>
          <w:tcPr>
            <w:tcW w:w="1134" w:type="dxa"/>
            <w:vMerge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12900" w:type="dxa"/>
            <w:gridSpan w:val="6"/>
          </w:tcPr>
          <w:p w:rsidR="006626D3" w:rsidRPr="00AD305A" w:rsidRDefault="006626D3" w:rsidP="006626D3">
            <w:pPr>
              <w:pStyle w:val="Style20"/>
              <w:widowControl/>
              <w:spacing w:line="240" w:lineRule="auto"/>
              <w:jc w:val="left"/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  <w:t>Раздел 3 Классификация трудовой деятельности</w:t>
            </w:r>
          </w:p>
        </w:tc>
        <w:tc>
          <w:tcPr>
            <w:tcW w:w="1134" w:type="dxa"/>
          </w:tcPr>
          <w:p w:rsidR="006626D3" w:rsidRPr="00AD305A" w:rsidRDefault="006626D3" w:rsidP="006626D3">
            <w:pPr>
              <w:pStyle w:val="Style20"/>
              <w:widowControl/>
              <w:spacing w:line="240" w:lineRule="auto"/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3</w:t>
            </w: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ind w:firstLine="29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spacing w:line="240" w:lineRule="auto"/>
              <w:jc w:val="center"/>
              <w:rPr>
                <w:rStyle w:val="FontStyle37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 w:val="restart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Тема 3.1 Классификация</w:t>
            </w: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ind w:left="5" w:hanging="5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условий труда по тяжести и напряженности трудового процесса.</w:t>
            </w:r>
          </w:p>
          <w:p w:rsidR="006626D3" w:rsidRPr="00AD305A" w:rsidRDefault="006626D3" w:rsidP="006626D3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6626D3" w:rsidRPr="00AD305A" w:rsidRDefault="006626D3" w:rsidP="006626D3">
            <w:pPr>
              <w:pStyle w:val="Style20"/>
              <w:widowControl/>
              <w:spacing w:line="240" w:lineRule="auto"/>
              <w:rPr>
                <w:rStyle w:val="FontStyle37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sz w:val="20"/>
                <w:szCs w:val="20"/>
              </w:rPr>
              <w:t>5</w:t>
            </w: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4ACE" w:rsidRPr="00AD305A" w:rsidTr="00104ACE">
        <w:trPr>
          <w:trHeight w:val="827"/>
        </w:trPr>
        <w:tc>
          <w:tcPr>
            <w:tcW w:w="2268" w:type="dxa"/>
            <w:vMerge/>
          </w:tcPr>
          <w:p w:rsidR="00104ACE" w:rsidRPr="00AD305A" w:rsidRDefault="00104ACE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bottom w:val="nil"/>
            </w:tcBorders>
          </w:tcPr>
          <w:p w:rsidR="00104ACE" w:rsidRPr="00AD305A" w:rsidRDefault="00104ACE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5" w:type="dxa"/>
            <w:tcBorders>
              <w:bottom w:val="nil"/>
            </w:tcBorders>
          </w:tcPr>
          <w:p w:rsidR="00104ACE" w:rsidRPr="00AD305A" w:rsidRDefault="00104ACE" w:rsidP="006626D3">
            <w:pPr>
              <w:pStyle w:val="Style15"/>
              <w:widowControl/>
              <w:spacing w:line="240" w:lineRule="auto"/>
              <w:ind w:left="14" w:hanging="14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Виды трудовой деятельности по тяжести трудового процесса. Виды трудовой деятельности по напряженности трудового процесса. Закон отрицательного влияния на окружающую среду экстремальн</w:t>
            </w:r>
            <w:r w:rsidRPr="00AD305A">
              <w:rPr>
                <w:rStyle w:val="FontStyle37"/>
                <w:rFonts w:ascii="Franklin Gothic Book" w:hAnsi="Franklin Gothic Book"/>
                <w:sz w:val="20"/>
                <w:szCs w:val="20"/>
              </w:rPr>
              <w:t>ы</w:t>
            </w: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х явлений. Закон неизбежного отрицательного влияния загрязнения окружающей среды на здоровье населения.</w:t>
            </w:r>
          </w:p>
        </w:tc>
        <w:tc>
          <w:tcPr>
            <w:tcW w:w="1134" w:type="dxa"/>
            <w:vMerge w:val="restart"/>
          </w:tcPr>
          <w:p w:rsidR="00104ACE" w:rsidRPr="00AD305A" w:rsidRDefault="00104ACE" w:rsidP="006626D3">
            <w:pPr>
              <w:pStyle w:val="Style15"/>
              <w:widowControl/>
              <w:spacing w:line="240" w:lineRule="auto"/>
              <w:ind w:firstLine="29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104ACE" w:rsidRPr="00AD305A" w:rsidRDefault="00104ACE" w:rsidP="006626D3">
            <w:pPr>
              <w:pStyle w:val="Style15"/>
              <w:spacing w:line="240" w:lineRule="auto"/>
              <w:ind w:firstLine="29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04ACE" w:rsidRPr="00AD305A" w:rsidRDefault="00104ACE" w:rsidP="006626D3">
            <w:pPr>
              <w:pStyle w:val="Style15"/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4ACE" w:rsidRPr="00AD305A" w:rsidTr="004575D2">
        <w:trPr>
          <w:trHeight w:val="917"/>
        </w:trPr>
        <w:tc>
          <w:tcPr>
            <w:tcW w:w="2268" w:type="dxa"/>
            <w:vMerge/>
          </w:tcPr>
          <w:p w:rsidR="00104ACE" w:rsidRPr="00AD305A" w:rsidRDefault="00104ACE" w:rsidP="006626D3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  <w:tcBorders>
              <w:top w:val="nil"/>
            </w:tcBorders>
          </w:tcPr>
          <w:p w:rsidR="00104ACE" w:rsidRPr="00AD305A" w:rsidRDefault="00104ACE" w:rsidP="006626D3">
            <w:pPr>
              <w:pStyle w:val="Style15"/>
              <w:spacing w:line="240" w:lineRule="auto"/>
              <w:ind w:firstLine="29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04ACE" w:rsidRPr="00AD305A" w:rsidRDefault="00104ACE" w:rsidP="006626D3">
            <w:pPr>
              <w:pStyle w:val="Style15"/>
              <w:spacing w:line="240" w:lineRule="auto"/>
              <w:ind w:firstLine="29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04ACE" w:rsidRPr="00AD305A" w:rsidRDefault="00104ACE" w:rsidP="006626D3">
            <w:pPr>
              <w:pStyle w:val="Style15"/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/>
          </w:tcPr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</w:tcPr>
          <w:p w:rsidR="006626D3" w:rsidRPr="00AD305A" w:rsidRDefault="00836630" w:rsidP="00836630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  <w:p w:rsidR="006626D3" w:rsidRPr="00AD305A" w:rsidRDefault="006626D3" w:rsidP="006626D3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/>
          </w:tcPr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Решение вариативн</w:t>
            </w:r>
            <w:r w:rsidRPr="00AD305A">
              <w:rPr>
                <w:rStyle w:val="FontStyle37"/>
                <w:rFonts w:ascii="Franklin Gothic Book" w:hAnsi="Franklin Gothic Book"/>
                <w:sz w:val="20"/>
                <w:szCs w:val="20"/>
              </w:rPr>
              <w:t>ы</w:t>
            </w: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х задач на тему «Правила оказания первой медицинской помощи при отравлениях»</w:t>
            </w:r>
          </w:p>
        </w:tc>
        <w:tc>
          <w:tcPr>
            <w:tcW w:w="1134" w:type="dxa"/>
            <w:vMerge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/>
          </w:tcPr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65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[1] стр. 38-60</w:t>
            </w:r>
          </w:p>
        </w:tc>
        <w:tc>
          <w:tcPr>
            <w:tcW w:w="1134" w:type="dxa"/>
            <w:vMerge/>
          </w:tcPr>
          <w:p w:rsidR="006626D3" w:rsidRPr="00AD305A" w:rsidRDefault="006626D3" w:rsidP="006626D3">
            <w:pPr>
              <w:pStyle w:val="Style17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 w:val="restart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ind w:firstLine="5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Тема 3.2 Характеристика работ в условиях повышенного и пониженного давления, </w:t>
            </w: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lastRenderedPageBreak/>
              <w:t>высоких и низких температур.</w:t>
            </w:r>
          </w:p>
        </w:tc>
        <w:tc>
          <w:tcPr>
            <w:tcW w:w="10632" w:type="dxa"/>
            <w:gridSpan w:val="5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</w:tcPr>
          <w:p w:rsidR="006626D3" w:rsidRPr="00AD305A" w:rsidRDefault="006626D3" w:rsidP="006626D3">
            <w:pPr>
              <w:pStyle w:val="Style16"/>
              <w:widowControl/>
              <w:jc w:val="center"/>
              <w:rPr>
                <w:rStyle w:val="FontStyle37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/>
          </w:tcPr>
          <w:p w:rsidR="006626D3" w:rsidRPr="00AD305A" w:rsidRDefault="006626D3" w:rsidP="006626D3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ind w:left="14" w:hanging="14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Микроклимат производственной среды. Механизмы теплообмена. Климат и здоровье человека.</w:t>
            </w:r>
          </w:p>
        </w:tc>
        <w:tc>
          <w:tcPr>
            <w:tcW w:w="1134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/>
          </w:tcPr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</w:tcPr>
          <w:p w:rsidR="006626D3" w:rsidRPr="00AD305A" w:rsidRDefault="00836630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/>
          </w:tcPr>
          <w:p w:rsidR="006626D3" w:rsidRPr="00AD305A" w:rsidRDefault="006626D3" w:rsidP="006626D3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Составление кроссворда по теме «Климат и здоровье человека»</w:t>
            </w:r>
          </w:p>
        </w:tc>
        <w:tc>
          <w:tcPr>
            <w:tcW w:w="1134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/>
          </w:tcPr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65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[1] стр. 60-72</w:t>
            </w:r>
          </w:p>
        </w:tc>
        <w:tc>
          <w:tcPr>
            <w:tcW w:w="1134" w:type="dxa"/>
            <w:vMerge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12900" w:type="dxa"/>
            <w:gridSpan w:val="6"/>
          </w:tcPr>
          <w:p w:rsidR="006626D3" w:rsidRPr="00AD305A" w:rsidRDefault="006626D3" w:rsidP="006626D3">
            <w:pPr>
              <w:pStyle w:val="Style16"/>
              <w:widowControl/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  <w:lastRenderedPageBreak/>
              <w:t>Раздел 4 Физиологические основы трудовой деятельности</w:t>
            </w:r>
          </w:p>
        </w:tc>
        <w:tc>
          <w:tcPr>
            <w:tcW w:w="1134" w:type="dxa"/>
          </w:tcPr>
          <w:p w:rsidR="006626D3" w:rsidRPr="00AD305A" w:rsidRDefault="006626D3" w:rsidP="006626D3">
            <w:pPr>
              <w:pStyle w:val="Style16"/>
              <w:widowControl/>
              <w:jc w:val="center"/>
              <w:rPr>
                <w:rStyle w:val="FontStyle37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pStyle w:val="Style15"/>
              <w:spacing w:line="240" w:lineRule="auto"/>
              <w:jc w:val="center"/>
              <w:rPr>
                <w:rStyle w:val="FontStyle37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6626D3">
        <w:tc>
          <w:tcPr>
            <w:tcW w:w="2268" w:type="dxa"/>
            <w:vMerge w:val="restart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ind w:firstLine="5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Тема 4.1 Физиология и психология труда</w:t>
            </w:r>
          </w:p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6626D3" w:rsidRPr="00AD305A" w:rsidTr="00DE082D">
        <w:tc>
          <w:tcPr>
            <w:tcW w:w="2268" w:type="dxa"/>
            <w:vMerge/>
          </w:tcPr>
          <w:p w:rsidR="006626D3" w:rsidRPr="00AD305A" w:rsidRDefault="006626D3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ind w:left="14" w:hanging="14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Виды трудовой деятельности. Общность и различия между физическим и умственным трудом. Некоторые понятия в физиологии труда. Методы психологии труда. Психологические подходы к изучению профессии. Профессиональный отбор.</w:t>
            </w:r>
          </w:p>
        </w:tc>
        <w:tc>
          <w:tcPr>
            <w:tcW w:w="1134" w:type="dxa"/>
          </w:tcPr>
          <w:p w:rsidR="006626D3" w:rsidRPr="00AD305A" w:rsidRDefault="006626D3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26D3" w:rsidRPr="00AD305A" w:rsidRDefault="006626D3" w:rsidP="006626D3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DE082D" w:rsidRPr="00AD305A" w:rsidTr="006626D3">
        <w:tc>
          <w:tcPr>
            <w:tcW w:w="2268" w:type="dxa"/>
            <w:vMerge/>
          </w:tcPr>
          <w:p w:rsidR="00DE082D" w:rsidRPr="00AD305A" w:rsidRDefault="00DE082D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</w:tcPr>
          <w:p w:rsidR="00DE082D" w:rsidRPr="00AD305A" w:rsidRDefault="00836630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DE082D">
            <w:pPr>
              <w:pStyle w:val="Style15"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082D" w:rsidRPr="00AD305A" w:rsidRDefault="00DE082D" w:rsidP="006626D3">
            <w:pPr>
              <w:pStyle w:val="Style15"/>
              <w:spacing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DE082D" w:rsidRPr="00AD305A" w:rsidTr="00DE082D">
        <w:tc>
          <w:tcPr>
            <w:tcW w:w="2268" w:type="dxa"/>
            <w:vMerge/>
          </w:tcPr>
          <w:p w:rsidR="00DE082D" w:rsidRPr="00AD305A" w:rsidRDefault="00DE082D" w:rsidP="006626D3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Проведение научно-исследовательской работы по теме «Психофизиологические особенности трудового процесса»</w:t>
            </w:r>
          </w:p>
        </w:tc>
        <w:tc>
          <w:tcPr>
            <w:tcW w:w="1134" w:type="dxa"/>
            <w:vMerge/>
          </w:tcPr>
          <w:p w:rsidR="00DE082D" w:rsidRPr="00AD305A" w:rsidRDefault="00DE082D" w:rsidP="006626D3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082D" w:rsidRPr="00AD305A" w:rsidRDefault="00DE082D" w:rsidP="006626D3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DE082D" w:rsidRPr="00AD305A" w:rsidTr="00DE082D">
        <w:tc>
          <w:tcPr>
            <w:tcW w:w="2268" w:type="dxa"/>
            <w:vMerge/>
          </w:tcPr>
          <w:p w:rsidR="00DE082D" w:rsidRPr="00AD305A" w:rsidRDefault="00DE082D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65" w:type="dxa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[1] стр.72-88</w:t>
            </w:r>
          </w:p>
        </w:tc>
        <w:tc>
          <w:tcPr>
            <w:tcW w:w="1134" w:type="dxa"/>
            <w:vMerge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DE082D" w:rsidRPr="00AD305A" w:rsidTr="006626D3">
        <w:tc>
          <w:tcPr>
            <w:tcW w:w="12900" w:type="dxa"/>
            <w:gridSpan w:val="6"/>
          </w:tcPr>
          <w:p w:rsidR="00DE082D" w:rsidRPr="00AD305A" w:rsidRDefault="00DE082D" w:rsidP="006626D3">
            <w:pPr>
              <w:pStyle w:val="Style16"/>
              <w:widowControl/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  <w:t xml:space="preserve">Раздел 5 </w:t>
            </w:r>
            <w:proofErr w:type="spellStart"/>
            <w:proofErr w:type="gramStart"/>
            <w:r w:rsidRPr="00AD305A"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  <w:t>Медико</w:t>
            </w:r>
            <w:proofErr w:type="spellEnd"/>
            <w:r w:rsidRPr="00AD305A"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  <w:t>- биологическая</w:t>
            </w:r>
            <w:proofErr w:type="gramEnd"/>
            <w:r w:rsidRPr="00AD305A"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  <w:t xml:space="preserve"> характеристика особенности воздействия на организм человека факторов окружающей среды</w:t>
            </w:r>
          </w:p>
        </w:tc>
        <w:tc>
          <w:tcPr>
            <w:tcW w:w="1134" w:type="dxa"/>
          </w:tcPr>
          <w:p w:rsidR="00DE082D" w:rsidRPr="00AD305A" w:rsidRDefault="00DE082D" w:rsidP="006626D3">
            <w:pPr>
              <w:pStyle w:val="Style16"/>
              <w:widowControl/>
              <w:jc w:val="center"/>
              <w:rPr>
                <w:rStyle w:val="FontStyle37"/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E082D" w:rsidRPr="00AD305A" w:rsidRDefault="00DE082D" w:rsidP="00DE082D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6626D3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6626D3">
            <w:pPr>
              <w:pStyle w:val="Style15"/>
              <w:widowControl/>
              <w:spacing w:line="240" w:lineRule="auto"/>
              <w:ind w:left="648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6626D3">
            <w:pPr>
              <w:pStyle w:val="Style15"/>
              <w:widowControl/>
              <w:tabs>
                <w:tab w:val="left" w:leader="dot" w:pos="7709"/>
              </w:tabs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6626D3">
            <w:pPr>
              <w:pStyle w:val="Style15"/>
              <w:spacing w:line="240" w:lineRule="auto"/>
              <w:jc w:val="center"/>
              <w:rPr>
                <w:rStyle w:val="FontStyle37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DE082D" w:rsidRPr="00AD305A" w:rsidTr="006626D3">
        <w:tc>
          <w:tcPr>
            <w:tcW w:w="2268" w:type="dxa"/>
            <w:vMerge w:val="restart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ind w:firstLine="5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Тема 5.1 Природные и техногенные чрезвычайные ситуации</w:t>
            </w:r>
          </w:p>
          <w:p w:rsidR="00DE082D" w:rsidRPr="00AD305A" w:rsidRDefault="00DE082D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E082D" w:rsidRPr="00AD305A" w:rsidRDefault="00DE082D" w:rsidP="006626D3">
            <w:pPr>
              <w:pStyle w:val="Style16"/>
              <w:widowControl/>
              <w:jc w:val="center"/>
              <w:rPr>
                <w:rStyle w:val="FontStyle37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sz w:val="20"/>
                <w:szCs w:val="20"/>
              </w:rPr>
              <w:t>7</w:t>
            </w:r>
          </w:p>
        </w:tc>
        <w:tc>
          <w:tcPr>
            <w:tcW w:w="1275" w:type="dxa"/>
            <w:vMerge/>
          </w:tcPr>
          <w:p w:rsidR="00DE082D" w:rsidRPr="00AD305A" w:rsidRDefault="00DE082D" w:rsidP="006626D3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DE082D" w:rsidRPr="00AD305A" w:rsidTr="00DE082D">
        <w:tc>
          <w:tcPr>
            <w:tcW w:w="2268" w:type="dxa"/>
            <w:vMerge/>
          </w:tcPr>
          <w:p w:rsidR="00DE082D" w:rsidRPr="00AD305A" w:rsidRDefault="00DE082D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Чрезвычайные ситуации природного характера.</w:t>
            </w:r>
          </w:p>
        </w:tc>
        <w:tc>
          <w:tcPr>
            <w:tcW w:w="1134" w:type="dxa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082D" w:rsidRPr="00AD305A" w:rsidRDefault="00DE082D" w:rsidP="006626D3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DE082D" w:rsidRPr="00AD305A" w:rsidTr="00DE082D">
        <w:tc>
          <w:tcPr>
            <w:tcW w:w="2268" w:type="dxa"/>
            <w:vMerge/>
          </w:tcPr>
          <w:p w:rsidR="00DE082D" w:rsidRPr="00AD305A" w:rsidRDefault="00DE082D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65" w:type="dxa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Чрезвычайные ситуации техногенного характера.</w:t>
            </w:r>
          </w:p>
        </w:tc>
        <w:tc>
          <w:tcPr>
            <w:tcW w:w="1134" w:type="dxa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082D" w:rsidRPr="00AD305A" w:rsidRDefault="00DE082D" w:rsidP="006626D3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DE082D" w:rsidRPr="00AD305A" w:rsidTr="006626D3">
        <w:tc>
          <w:tcPr>
            <w:tcW w:w="2268" w:type="dxa"/>
            <w:vMerge/>
          </w:tcPr>
          <w:p w:rsidR="00DE082D" w:rsidRPr="00AD305A" w:rsidRDefault="00DE082D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</w:tcPr>
          <w:p w:rsidR="00DE082D" w:rsidRPr="00AD305A" w:rsidRDefault="00DE082D" w:rsidP="00DE082D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  <w:p w:rsidR="00DE082D" w:rsidRPr="00AD305A" w:rsidRDefault="00DE082D" w:rsidP="00DE082D">
            <w:pPr>
              <w:pStyle w:val="Style15"/>
              <w:widowControl/>
              <w:tabs>
                <w:tab w:val="left" w:leader="dot" w:pos="7709"/>
              </w:tabs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DE082D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082D" w:rsidRPr="00AD305A" w:rsidRDefault="00DE082D" w:rsidP="006626D3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DE082D" w:rsidRPr="00AD305A" w:rsidTr="00DE082D">
        <w:tc>
          <w:tcPr>
            <w:tcW w:w="2268" w:type="dxa"/>
            <w:vMerge/>
          </w:tcPr>
          <w:p w:rsidR="00DE082D" w:rsidRPr="00AD305A" w:rsidRDefault="00DE082D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E082D" w:rsidRPr="00AD305A" w:rsidRDefault="00DE082D" w:rsidP="00DE082D">
            <w:pPr>
              <w:pStyle w:val="Style15"/>
              <w:widowControl/>
              <w:tabs>
                <w:tab w:val="left" w:leader="dot" w:pos="7709"/>
              </w:tabs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Проведение научно-исследовательской работы </w:t>
            </w:r>
          </w:p>
        </w:tc>
        <w:tc>
          <w:tcPr>
            <w:tcW w:w="1134" w:type="dxa"/>
            <w:vMerge/>
          </w:tcPr>
          <w:p w:rsidR="00DE082D" w:rsidRPr="00AD305A" w:rsidRDefault="00DE082D" w:rsidP="00DE082D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082D" w:rsidRPr="00AD305A" w:rsidRDefault="00DE082D" w:rsidP="006626D3">
            <w:pPr>
              <w:pStyle w:val="Style15"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DE082D" w:rsidRPr="00AD305A" w:rsidTr="00DE082D">
        <w:tc>
          <w:tcPr>
            <w:tcW w:w="2268" w:type="dxa"/>
            <w:vMerge/>
          </w:tcPr>
          <w:p w:rsidR="00DE082D" w:rsidRPr="00AD305A" w:rsidRDefault="00DE082D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65" w:type="dxa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[1] стр. 89-125, 141-174</w:t>
            </w:r>
          </w:p>
        </w:tc>
        <w:tc>
          <w:tcPr>
            <w:tcW w:w="1134" w:type="dxa"/>
            <w:vMerge/>
          </w:tcPr>
          <w:p w:rsidR="00DE082D" w:rsidRPr="00AD305A" w:rsidRDefault="00DE082D" w:rsidP="00DE082D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DE082D" w:rsidRPr="00AD305A" w:rsidTr="006626D3">
        <w:tc>
          <w:tcPr>
            <w:tcW w:w="2268" w:type="dxa"/>
            <w:vMerge w:val="restart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Тема 5.3 Идентификация вредных и опасн</w:t>
            </w:r>
            <w:r w:rsidRPr="00AD305A">
              <w:rPr>
                <w:rStyle w:val="FontStyle37"/>
                <w:rFonts w:ascii="Franklin Gothic Book" w:hAnsi="Franklin Gothic Book"/>
                <w:sz w:val="20"/>
                <w:szCs w:val="20"/>
              </w:rPr>
              <w:t>ы</w:t>
            </w: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х факторов техногенной среды</w:t>
            </w:r>
          </w:p>
          <w:p w:rsidR="00DE082D" w:rsidRPr="00AD305A" w:rsidRDefault="00DE082D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DE082D" w:rsidRPr="00AD305A" w:rsidRDefault="00DE082D" w:rsidP="00DE082D">
            <w:pPr>
              <w:pStyle w:val="Style21"/>
              <w:widowControl/>
              <w:jc w:val="center"/>
              <w:rPr>
                <w:rStyle w:val="FontStyle37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7"/>
                <w:rFonts w:ascii="Franklin Gothic Book" w:hAnsi="Franklin Gothic Book"/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</w:tcPr>
          <w:p w:rsidR="00DE082D" w:rsidRPr="00AD305A" w:rsidRDefault="00DE082D" w:rsidP="00DE082D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3</w:t>
            </w:r>
          </w:p>
          <w:p w:rsidR="00DE082D" w:rsidRPr="00AD305A" w:rsidRDefault="00DE082D" w:rsidP="00DE082D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DE082D">
            <w:pPr>
              <w:pStyle w:val="Style15"/>
              <w:widowControl/>
              <w:spacing w:line="240" w:lineRule="auto"/>
              <w:ind w:hanging="5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DE082D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DE082D">
            <w:pPr>
              <w:pStyle w:val="Style15"/>
              <w:widowControl/>
              <w:spacing w:line="240" w:lineRule="auto"/>
              <w:ind w:hanging="5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DE082D">
            <w:pPr>
              <w:pStyle w:val="Style17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DE082D">
            <w:pPr>
              <w:pStyle w:val="Style17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DE082D" w:rsidRPr="00AD305A" w:rsidTr="00DE082D">
        <w:tc>
          <w:tcPr>
            <w:tcW w:w="2268" w:type="dxa"/>
            <w:vMerge/>
          </w:tcPr>
          <w:p w:rsidR="00DE082D" w:rsidRPr="00AD305A" w:rsidRDefault="00DE082D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Физические факторы. Пыль. Биологические факторы. Методы очистки воды.</w:t>
            </w:r>
          </w:p>
        </w:tc>
        <w:tc>
          <w:tcPr>
            <w:tcW w:w="1134" w:type="dxa"/>
          </w:tcPr>
          <w:p w:rsidR="00DE082D" w:rsidRPr="00AD305A" w:rsidRDefault="00DE082D" w:rsidP="00DE082D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082D" w:rsidRPr="00AD305A" w:rsidRDefault="00DE082D" w:rsidP="00DE082D">
            <w:pPr>
              <w:pStyle w:val="Style17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DE082D" w:rsidRPr="00AD305A" w:rsidTr="006626D3">
        <w:tc>
          <w:tcPr>
            <w:tcW w:w="2268" w:type="dxa"/>
            <w:vMerge/>
          </w:tcPr>
          <w:p w:rsidR="00DE082D" w:rsidRPr="00AD305A" w:rsidRDefault="00DE082D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</w:tcPr>
          <w:p w:rsidR="00DE082D" w:rsidRPr="00AD305A" w:rsidRDefault="00DE082D" w:rsidP="00DE082D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  <w:p w:rsidR="00DE082D" w:rsidRPr="00AD305A" w:rsidRDefault="00DE082D" w:rsidP="00DE082D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DE082D" w:rsidRPr="00AD305A" w:rsidRDefault="00DE082D" w:rsidP="00DE082D">
            <w:pPr>
              <w:pStyle w:val="Style15"/>
              <w:spacing w:line="240" w:lineRule="auto"/>
              <w:ind w:left="5" w:hanging="5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082D" w:rsidRPr="00AD305A" w:rsidRDefault="00DE082D" w:rsidP="00DE082D">
            <w:pPr>
              <w:pStyle w:val="Style17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DE082D" w:rsidRPr="00AD305A" w:rsidTr="00DE082D">
        <w:tc>
          <w:tcPr>
            <w:tcW w:w="2268" w:type="dxa"/>
            <w:vMerge/>
          </w:tcPr>
          <w:p w:rsidR="00DE082D" w:rsidRPr="00AD305A" w:rsidRDefault="00DE082D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ind w:left="5" w:hanging="5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Проведение научно-исследовательской работы по темам Воздействие ионизирующего излучения на организм человека. Химические вещества в современном производстве.</w:t>
            </w:r>
          </w:p>
        </w:tc>
        <w:tc>
          <w:tcPr>
            <w:tcW w:w="1134" w:type="dxa"/>
            <w:vMerge/>
          </w:tcPr>
          <w:p w:rsidR="00DE082D" w:rsidRPr="00AD305A" w:rsidRDefault="00DE082D" w:rsidP="00DE082D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082D" w:rsidRPr="00AD305A" w:rsidRDefault="00DE082D" w:rsidP="00DE082D">
            <w:pPr>
              <w:pStyle w:val="Style17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DE082D" w:rsidRPr="00AD305A" w:rsidTr="00DE082D">
        <w:tc>
          <w:tcPr>
            <w:tcW w:w="2268" w:type="dxa"/>
            <w:vMerge/>
          </w:tcPr>
          <w:p w:rsidR="00DE082D" w:rsidRPr="00AD305A" w:rsidRDefault="00DE082D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65" w:type="dxa"/>
          </w:tcPr>
          <w:p w:rsidR="00DE082D" w:rsidRPr="00AD305A" w:rsidRDefault="00DE082D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[1] стр. 174-201</w:t>
            </w:r>
          </w:p>
        </w:tc>
        <w:tc>
          <w:tcPr>
            <w:tcW w:w="1134" w:type="dxa"/>
            <w:vMerge/>
          </w:tcPr>
          <w:p w:rsidR="00DE082D" w:rsidRPr="00AD305A" w:rsidRDefault="00DE082D" w:rsidP="00DE082D">
            <w:pPr>
              <w:pStyle w:val="Style17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082D" w:rsidRPr="00AD305A" w:rsidRDefault="00DE082D" w:rsidP="00DE082D">
            <w:pPr>
              <w:pStyle w:val="Style17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D305A" w:rsidRPr="00AD305A" w:rsidTr="006626D3">
        <w:tc>
          <w:tcPr>
            <w:tcW w:w="2268" w:type="dxa"/>
            <w:vMerge w:val="restart"/>
          </w:tcPr>
          <w:p w:rsidR="00AD305A" w:rsidRPr="00AD305A" w:rsidRDefault="00AD305A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Тема 5.4 Оказание первой медицинской помощи в чрезвычайн</w:t>
            </w:r>
            <w:r w:rsidRPr="00AD305A">
              <w:rPr>
                <w:rStyle w:val="FontStyle37"/>
                <w:rFonts w:ascii="Franklin Gothic Book" w:hAnsi="Franklin Gothic Book"/>
                <w:sz w:val="20"/>
                <w:szCs w:val="20"/>
              </w:rPr>
              <w:t>ых</w:t>
            </w: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 ситуациях природного и техногенного характера.</w:t>
            </w:r>
          </w:p>
          <w:p w:rsidR="00AD305A" w:rsidRPr="00AD305A" w:rsidRDefault="00AD305A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AD305A" w:rsidRPr="00AD305A" w:rsidRDefault="00AD305A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AD305A" w:rsidRPr="00AD305A" w:rsidRDefault="00AD305A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AD305A" w:rsidRPr="00AD305A" w:rsidRDefault="00AD305A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AD305A" w:rsidRPr="00AD305A" w:rsidRDefault="00AD305A" w:rsidP="00DE082D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b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b/>
                <w:sz w:val="20"/>
                <w:szCs w:val="20"/>
              </w:rPr>
              <w:t>13</w:t>
            </w:r>
          </w:p>
        </w:tc>
        <w:tc>
          <w:tcPr>
            <w:tcW w:w="1275" w:type="dxa"/>
            <w:vMerge w:val="restart"/>
          </w:tcPr>
          <w:p w:rsidR="00AD305A" w:rsidRPr="00AD305A" w:rsidRDefault="00AD305A" w:rsidP="00DE082D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  <w:p w:rsidR="00AD305A" w:rsidRPr="00AD305A" w:rsidRDefault="00AD305A" w:rsidP="006626D3">
            <w:pPr>
              <w:pStyle w:val="Style15"/>
              <w:widowControl/>
              <w:spacing w:line="240" w:lineRule="auto"/>
              <w:ind w:left="624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AD305A" w:rsidRPr="00AD305A" w:rsidRDefault="00AD305A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AD305A" w:rsidRPr="00AD305A" w:rsidRDefault="00AD305A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AD305A" w:rsidRPr="00AD305A" w:rsidRDefault="00AD305A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AD305A" w:rsidRPr="00AD305A" w:rsidRDefault="00AD305A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AD305A" w:rsidRPr="00AD305A" w:rsidRDefault="00AD305A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AD305A" w:rsidRPr="00AD305A" w:rsidRDefault="00AD305A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AD305A" w:rsidRPr="00AD305A" w:rsidRDefault="00AD305A" w:rsidP="006626D3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AD305A" w:rsidRPr="00AD305A" w:rsidRDefault="00AD305A" w:rsidP="006626D3">
            <w:pPr>
              <w:pStyle w:val="Style15"/>
              <w:widowControl/>
              <w:spacing w:line="240" w:lineRule="auto"/>
              <w:ind w:left="629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AD305A" w:rsidRPr="00AD305A" w:rsidRDefault="00AD305A" w:rsidP="006626D3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AD305A" w:rsidRPr="00AD305A" w:rsidRDefault="00AD305A" w:rsidP="006626D3">
            <w:pPr>
              <w:pStyle w:val="Style15"/>
              <w:spacing w:line="240" w:lineRule="auto"/>
              <w:ind w:left="5" w:hanging="5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AD305A" w:rsidRPr="00AD305A" w:rsidTr="00DE082D">
        <w:tc>
          <w:tcPr>
            <w:tcW w:w="2268" w:type="dxa"/>
            <w:vMerge/>
          </w:tcPr>
          <w:p w:rsidR="00AD305A" w:rsidRPr="00AD305A" w:rsidRDefault="00AD305A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AD305A" w:rsidRPr="00AD305A" w:rsidRDefault="00AD305A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AD305A" w:rsidRPr="00AD305A" w:rsidRDefault="00AD305A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Оказание первой медицинской помощи при ранениях, кровотечениях, травмах опорно-двигательного аппарата, ожогах, замерзании, обморожении.</w:t>
            </w:r>
          </w:p>
        </w:tc>
        <w:tc>
          <w:tcPr>
            <w:tcW w:w="1134" w:type="dxa"/>
          </w:tcPr>
          <w:p w:rsidR="00AD305A" w:rsidRPr="00AD305A" w:rsidRDefault="00AD305A" w:rsidP="00DE082D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305A" w:rsidRPr="00AD305A" w:rsidRDefault="00AD305A" w:rsidP="006626D3">
            <w:pPr>
              <w:pStyle w:val="Style15"/>
              <w:spacing w:line="240" w:lineRule="auto"/>
              <w:ind w:left="5" w:hanging="5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AD305A" w:rsidRPr="00AD305A" w:rsidTr="006626D3">
        <w:tc>
          <w:tcPr>
            <w:tcW w:w="2268" w:type="dxa"/>
            <w:vMerge/>
          </w:tcPr>
          <w:p w:rsidR="00AD305A" w:rsidRPr="00AD305A" w:rsidRDefault="00AD305A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AD305A" w:rsidRPr="00AD305A" w:rsidRDefault="00AD305A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</w:tcPr>
          <w:p w:rsidR="00AD305A" w:rsidRPr="00AD305A" w:rsidRDefault="00AD305A" w:rsidP="00DE082D">
            <w:pPr>
              <w:pStyle w:val="Style15"/>
              <w:widowControl/>
              <w:spacing w:line="240" w:lineRule="auto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3</w:t>
            </w:r>
          </w:p>
          <w:p w:rsidR="00AD305A" w:rsidRPr="00AD305A" w:rsidRDefault="00AD305A" w:rsidP="00DE082D">
            <w:pPr>
              <w:pStyle w:val="Style15"/>
              <w:widowControl/>
              <w:spacing w:line="240" w:lineRule="auto"/>
              <w:ind w:hanging="5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AD305A" w:rsidRPr="00AD305A" w:rsidRDefault="00AD305A" w:rsidP="00DE082D">
            <w:pPr>
              <w:pStyle w:val="Style15"/>
              <w:spacing w:line="240" w:lineRule="auto"/>
              <w:ind w:hanging="5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305A" w:rsidRPr="00AD305A" w:rsidRDefault="00AD305A" w:rsidP="006626D3">
            <w:pPr>
              <w:pStyle w:val="Style15"/>
              <w:spacing w:line="240" w:lineRule="auto"/>
              <w:ind w:left="5" w:hanging="5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AD305A" w:rsidRPr="00AD305A" w:rsidTr="00DE082D">
        <w:tc>
          <w:tcPr>
            <w:tcW w:w="2268" w:type="dxa"/>
            <w:vMerge/>
          </w:tcPr>
          <w:p w:rsidR="00AD305A" w:rsidRPr="00AD305A" w:rsidRDefault="00AD305A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AD305A" w:rsidRPr="00AD305A" w:rsidRDefault="00AD305A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5" w:type="dxa"/>
          </w:tcPr>
          <w:p w:rsidR="00AD305A" w:rsidRPr="00AD305A" w:rsidRDefault="00AD305A" w:rsidP="006626D3">
            <w:pPr>
              <w:pStyle w:val="Style15"/>
              <w:widowControl/>
              <w:spacing w:line="240" w:lineRule="auto"/>
              <w:ind w:left="5" w:hanging="5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Решение вариативн</w:t>
            </w:r>
            <w:r w:rsidRPr="00AD305A">
              <w:rPr>
                <w:rStyle w:val="FontStyle37"/>
                <w:rFonts w:ascii="Franklin Gothic Book" w:hAnsi="Franklin Gothic Book"/>
                <w:sz w:val="20"/>
                <w:szCs w:val="20"/>
              </w:rPr>
              <w:t>ы</w:t>
            </w: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х задач на тему «Оказание первой медицинской помощи при ЧС»</w:t>
            </w:r>
          </w:p>
        </w:tc>
        <w:tc>
          <w:tcPr>
            <w:tcW w:w="1134" w:type="dxa"/>
            <w:vMerge/>
          </w:tcPr>
          <w:p w:rsidR="00AD305A" w:rsidRPr="00AD305A" w:rsidRDefault="00AD305A" w:rsidP="00DE082D">
            <w:pPr>
              <w:pStyle w:val="Style15"/>
              <w:widowControl/>
              <w:spacing w:line="240" w:lineRule="auto"/>
              <w:ind w:hanging="5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305A" w:rsidRPr="00AD305A" w:rsidRDefault="00AD305A" w:rsidP="006626D3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AD305A" w:rsidRPr="00AD305A" w:rsidTr="00104ACE">
        <w:trPr>
          <w:trHeight w:val="194"/>
        </w:trPr>
        <w:tc>
          <w:tcPr>
            <w:tcW w:w="2268" w:type="dxa"/>
            <w:vMerge/>
          </w:tcPr>
          <w:p w:rsidR="00AD305A" w:rsidRPr="00AD305A" w:rsidRDefault="00AD305A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AD305A" w:rsidRPr="00AD305A" w:rsidRDefault="00AD305A" w:rsidP="006626D3">
            <w:pPr>
              <w:pStyle w:val="Style15"/>
              <w:widowControl/>
              <w:spacing w:line="240" w:lineRule="auto"/>
              <w:jc w:val="righ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65" w:type="dxa"/>
          </w:tcPr>
          <w:p w:rsidR="00AD305A" w:rsidRPr="00AD305A" w:rsidRDefault="00AD305A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[1] стр. 201-217</w:t>
            </w:r>
          </w:p>
        </w:tc>
        <w:tc>
          <w:tcPr>
            <w:tcW w:w="1134" w:type="dxa"/>
            <w:vMerge/>
          </w:tcPr>
          <w:p w:rsidR="00AD305A" w:rsidRPr="00AD305A" w:rsidRDefault="00AD305A" w:rsidP="00DE082D">
            <w:pPr>
              <w:pStyle w:val="Style17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305A" w:rsidRPr="00AD305A" w:rsidRDefault="00AD305A" w:rsidP="006626D3">
            <w:pPr>
              <w:pStyle w:val="Style17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D305A" w:rsidRPr="00AD305A" w:rsidTr="00AD305A">
        <w:tc>
          <w:tcPr>
            <w:tcW w:w="2268" w:type="dxa"/>
            <w:vMerge w:val="restart"/>
          </w:tcPr>
          <w:p w:rsidR="00AD305A" w:rsidRPr="00AD305A" w:rsidRDefault="00AD305A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Тема 5.5 Терминальные </w:t>
            </w: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lastRenderedPageBreak/>
              <w:t>состояния</w:t>
            </w:r>
          </w:p>
        </w:tc>
        <w:tc>
          <w:tcPr>
            <w:tcW w:w="10632" w:type="dxa"/>
            <w:gridSpan w:val="5"/>
          </w:tcPr>
          <w:p w:rsidR="00AD305A" w:rsidRPr="00AD305A" w:rsidRDefault="00AD305A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lastRenderedPageBreak/>
              <w:t>Содержание учебного материала состояния</w:t>
            </w:r>
          </w:p>
        </w:tc>
        <w:tc>
          <w:tcPr>
            <w:tcW w:w="1134" w:type="dxa"/>
            <w:vMerge w:val="restart"/>
          </w:tcPr>
          <w:p w:rsidR="00AD305A" w:rsidRPr="00836630" w:rsidRDefault="00836630" w:rsidP="00DE082D">
            <w:pPr>
              <w:pStyle w:val="Style17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275" w:type="dxa"/>
            <w:vMerge/>
          </w:tcPr>
          <w:p w:rsidR="00AD305A" w:rsidRPr="00AD305A" w:rsidRDefault="00AD305A" w:rsidP="006626D3">
            <w:pPr>
              <w:pStyle w:val="Style17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D305A" w:rsidRPr="00AD305A" w:rsidTr="00DE082D">
        <w:tc>
          <w:tcPr>
            <w:tcW w:w="2268" w:type="dxa"/>
            <w:vMerge/>
          </w:tcPr>
          <w:p w:rsidR="00AD305A" w:rsidRPr="00AD305A" w:rsidRDefault="00AD305A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57" w:type="dxa"/>
            <w:gridSpan w:val="2"/>
          </w:tcPr>
          <w:p w:rsidR="00AD305A" w:rsidRPr="00AD305A" w:rsidRDefault="00AD305A" w:rsidP="00DE082D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75" w:type="dxa"/>
            <w:gridSpan w:val="3"/>
          </w:tcPr>
          <w:p w:rsidR="00AD305A" w:rsidRPr="00AD305A" w:rsidRDefault="00AD305A" w:rsidP="00DE082D">
            <w:pPr>
              <w:pStyle w:val="Style15"/>
              <w:spacing w:line="240" w:lineRule="auto"/>
              <w:ind w:left="70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Определение и понятия терминальн</w:t>
            </w:r>
            <w:r w:rsidRPr="00AD305A">
              <w:rPr>
                <w:rStyle w:val="FontStyle37"/>
                <w:rFonts w:ascii="Franklin Gothic Book" w:hAnsi="Franklin Gothic Book"/>
                <w:sz w:val="20"/>
                <w:szCs w:val="20"/>
              </w:rPr>
              <w:t>ы</w:t>
            </w: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х состояний. Ситуации, вызвавшие терминальные состояния.</w:t>
            </w:r>
          </w:p>
        </w:tc>
        <w:tc>
          <w:tcPr>
            <w:tcW w:w="1134" w:type="dxa"/>
            <w:vMerge/>
          </w:tcPr>
          <w:p w:rsidR="00AD305A" w:rsidRPr="00AD305A" w:rsidRDefault="00AD305A" w:rsidP="00AD305A">
            <w:pPr>
              <w:pStyle w:val="Style15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305A" w:rsidRPr="00AD305A" w:rsidRDefault="00AD305A" w:rsidP="006626D3">
            <w:pPr>
              <w:pStyle w:val="Style17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D305A" w:rsidRPr="00AD305A" w:rsidTr="00DE082D">
        <w:tc>
          <w:tcPr>
            <w:tcW w:w="2268" w:type="dxa"/>
            <w:vMerge/>
          </w:tcPr>
          <w:p w:rsidR="00AD305A" w:rsidRPr="00AD305A" w:rsidRDefault="00AD305A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57" w:type="dxa"/>
            <w:gridSpan w:val="2"/>
          </w:tcPr>
          <w:p w:rsidR="00AD305A" w:rsidRPr="00AD305A" w:rsidRDefault="00AD305A" w:rsidP="00DE082D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175" w:type="dxa"/>
            <w:gridSpan w:val="3"/>
          </w:tcPr>
          <w:p w:rsidR="00AD305A" w:rsidRPr="00AD305A" w:rsidRDefault="00AD305A" w:rsidP="00DE082D">
            <w:pPr>
              <w:pStyle w:val="Style15"/>
              <w:spacing w:line="240" w:lineRule="auto"/>
              <w:ind w:left="70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Оказание первой медицинской помощи при терминальных состояниях.</w:t>
            </w:r>
          </w:p>
        </w:tc>
        <w:tc>
          <w:tcPr>
            <w:tcW w:w="1134" w:type="dxa"/>
            <w:vMerge/>
          </w:tcPr>
          <w:p w:rsidR="00AD305A" w:rsidRPr="00AD305A" w:rsidRDefault="00AD305A" w:rsidP="00AD305A">
            <w:pPr>
              <w:pStyle w:val="Style15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305A" w:rsidRPr="00AD305A" w:rsidRDefault="00AD305A" w:rsidP="006626D3">
            <w:pPr>
              <w:pStyle w:val="Style17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D305A" w:rsidRPr="00AD305A" w:rsidTr="00AD305A">
        <w:tc>
          <w:tcPr>
            <w:tcW w:w="2268" w:type="dxa"/>
            <w:vMerge/>
          </w:tcPr>
          <w:p w:rsidR="00AD305A" w:rsidRPr="00AD305A" w:rsidRDefault="00AD305A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AD305A" w:rsidRPr="00AD305A" w:rsidRDefault="00AD305A" w:rsidP="006626D3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</w:tcPr>
          <w:p w:rsidR="00AD305A" w:rsidRPr="00AD305A" w:rsidRDefault="00AD305A" w:rsidP="00DE082D">
            <w:pPr>
              <w:pStyle w:val="Style17"/>
              <w:widowControl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AD305A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1275" w:type="dxa"/>
            <w:vMerge/>
          </w:tcPr>
          <w:p w:rsidR="00AD305A" w:rsidRPr="00AD305A" w:rsidRDefault="00AD305A" w:rsidP="006626D3">
            <w:pPr>
              <w:pStyle w:val="Style17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D305A" w:rsidRPr="00AD305A" w:rsidTr="00DE082D">
        <w:tc>
          <w:tcPr>
            <w:tcW w:w="2268" w:type="dxa"/>
            <w:vMerge/>
          </w:tcPr>
          <w:p w:rsidR="00AD305A" w:rsidRPr="00AD305A" w:rsidRDefault="00AD305A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5" w:type="dxa"/>
            <w:gridSpan w:val="3"/>
          </w:tcPr>
          <w:p w:rsidR="00AD305A" w:rsidRPr="00AD305A" w:rsidRDefault="00AD305A" w:rsidP="00DE082D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07" w:type="dxa"/>
            <w:gridSpan w:val="2"/>
          </w:tcPr>
          <w:p w:rsidR="00AD305A" w:rsidRPr="00AD305A" w:rsidRDefault="00AD305A" w:rsidP="00DE082D">
            <w:pPr>
              <w:pStyle w:val="Style15"/>
              <w:spacing w:line="240" w:lineRule="auto"/>
              <w:ind w:left="144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Подготовка к итоговому зачёту по всем пройденным темам</w:t>
            </w:r>
          </w:p>
        </w:tc>
        <w:tc>
          <w:tcPr>
            <w:tcW w:w="1134" w:type="dxa"/>
            <w:vMerge/>
          </w:tcPr>
          <w:p w:rsidR="00AD305A" w:rsidRPr="00AD305A" w:rsidRDefault="00AD305A" w:rsidP="00AD305A">
            <w:pPr>
              <w:pStyle w:val="Style15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305A" w:rsidRPr="00AD305A" w:rsidRDefault="00AD305A" w:rsidP="006626D3">
            <w:pPr>
              <w:pStyle w:val="Style17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D305A" w:rsidRPr="00AD305A" w:rsidTr="00DE082D">
        <w:tc>
          <w:tcPr>
            <w:tcW w:w="2268" w:type="dxa"/>
            <w:vMerge/>
          </w:tcPr>
          <w:p w:rsidR="00AD305A" w:rsidRPr="00AD305A" w:rsidRDefault="00AD305A" w:rsidP="006626D3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5" w:type="dxa"/>
            <w:gridSpan w:val="3"/>
          </w:tcPr>
          <w:p w:rsidR="00AD305A" w:rsidRPr="00AD305A" w:rsidRDefault="00AD305A" w:rsidP="00DE082D">
            <w:pPr>
              <w:pStyle w:val="Style15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107" w:type="dxa"/>
            <w:gridSpan w:val="2"/>
          </w:tcPr>
          <w:p w:rsidR="00AD305A" w:rsidRPr="00AD305A" w:rsidRDefault="00AD305A" w:rsidP="00DE082D">
            <w:pPr>
              <w:pStyle w:val="Style15"/>
              <w:spacing w:line="240" w:lineRule="auto"/>
              <w:ind w:left="144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литературы[1] стр. 217-237</w:t>
            </w:r>
          </w:p>
        </w:tc>
        <w:tc>
          <w:tcPr>
            <w:tcW w:w="1134" w:type="dxa"/>
            <w:vMerge/>
          </w:tcPr>
          <w:p w:rsidR="00AD305A" w:rsidRPr="00AD305A" w:rsidRDefault="00AD305A" w:rsidP="00AD305A">
            <w:pPr>
              <w:pStyle w:val="Style15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305A" w:rsidRPr="00AD305A" w:rsidRDefault="00AD305A" w:rsidP="006626D3">
            <w:pPr>
              <w:pStyle w:val="Style17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D305A" w:rsidRPr="00AD305A" w:rsidTr="006626D3">
        <w:tc>
          <w:tcPr>
            <w:tcW w:w="12900" w:type="dxa"/>
            <w:gridSpan w:val="6"/>
          </w:tcPr>
          <w:p w:rsidR="00AD305A" w:rsidRPr="00AD305A" w:rsidRDefault="00AD305A" w:rsidP="006626D3">
            <w:pPr>
              <w:pStyle w:val="Style27"/>
              <w:widowControl/>
              <w:spacing w:line="240" w:lineRule="auto"/>
              <w:ind w:left="-40"/>
              <w:jc w:val="right"/>
              <w:rPr>
                <w:rStyle w:val="FontStyle40"/>
                <w:rFonts w:ascii="Franklin Gothic Book" w:hAnsi="Franklin Gothic Book"/>
                <w:b w:val="0"/>
                <w:sz w:val="20"/>
                <w:szCs w:val="20"/>
              </w:rPr>
            </w:pPr>
            <w:r w:rsidRPr="00AD305A">
              <w:rPr>
                <w:rFonts w:ascii="Franklin Gothic Book" w:hAnsi="Franklin Gothic Book"/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134" w:type="dxa"/>
          </w:tcPr>
          <w:p w:rsidR="00AD305A" w:rsidRPr="00AD305A" w:rsidRDefault="00AD305A" w:rsidP="006626D3">
            <w:pPr>
              <w:pStyle w:val="Style27"/>
              <w:widowControl/>
              <w:spacing w:line="240" w:lineRule="auto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40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</w:tcPr>
          <w:p w:rsidR="00AD305A" w:rsidRPr="00AD305A" w:rsidRDefault="00AD305A" w:rsidP="006626D3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D305A" w:rsidRPr="00AD305A" w:rsidTr="006626D3">
        <w:tc>
          <w:tcPr>
            <w:tcW w:w="12900" w:type="dxa"/>
            <w:gridSpan w:val="6"/>
          </w:tcPr>
          <w:p w:rsidR="00AD305A" w:rsidRPr="00AD305A" w:rsidRDefault="00AD305A" w:rsidP="006626D3">
            <w:pPr>
              <w:pStyle w:val="Style27"/>
              <w:widowControl/>
              <w:spacing w:line="240" w:lineRule="auto"/>
              <w:ind w:left="12005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40"/>
                <w:rFonts w:ascii="Franklin Gothic Book" w:hAnsi="Franklin Gothic Book"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:rsidR="00AD305A" w:rsidRPr="00AD305A" w:rsidRDefault="00AD305A" w:rsidP="00DE082D">
            <w:pPr>
              <w:pStyle w:val="Style27"/>
              <w:widowControl/>
              <w:spacing w:line="240" w:lineRule="auto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AD305A">
              <w:rPr>
                <w:rStyle w:val="FontStyle40"/>
                <w:rFonts w:ascii="Franklin Gothic Book" w:hAnsi="Franklin Gothic Book"/>
                <w:sz w:val="20"/>
                <w:szCs w:val="20"/>
              </w:rPr>
              <w:t>75</w:t>
            </w:r>
          </w:p>
        </w:tc>
        <w:tc>
          <w:tcPr>
            <w:tcW w:w="1275" w:type="dxa"/>
            <w:vMerge/>
          </w:tcPr>
          <w:p w:rsidR="00AD305A" w:rsidRPr="00AD305A" w:rsidRDefault="00AD305A" w:rsidP="006626D3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:rsidR="00F94632" w:rsidRDefault="00F94632" w:rsidP="00F9463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F94632" w:rsidRDefault="00F94632" w:rsidP="00DA36C3">
      <w:pPr>
        <w:sectPr w:rsidR="00F94632" w:rsidSect="00F9463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81C06" w:rsidRPr="0044772D" w:rsidRDefault="00981C06" w:rsidP="00981C06">
      <w:pPr>
        <w:spacing w:after="0"/>
        <w:jc w:val="center"/>
        <w:rPr>
          <w:rFonts w:ascii="Franklin Gothic Book" w:hAnsi="Franklin Gothic Book"/>
          <w:b/>
          <w:bCs/>
          <w:sz w:val="24"/>
          <w:szCs w:val="24"/>
        </w:rPr>
      </w:pPr>
      <w:r w:rsidRPr="0044772D">
        <w:rPr>
          <w:rFonts w:ascii="Franklin Gothic Book" w:hAnsi="Franklin Gothic Book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981C06" w:rsidRPr="0044772D" w:rsidRDefault="00981C06" w:rsidP="00981C06">
      <w:pPr>
        <w:suppressAutoHyphens/>
        <w:spacing w:after="0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</w:p>
    <w:p w:rsidR="00981C06" w:rsidRPr="00981C06" w:rsidRDefault="00981C06" w:rsidP="00981C06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981C06">
        <w:rPr>
          <w:rFonts w:ascii="Franklin Gothic Book" w:hAnsi="Franklin Gothic Book"/>
          <w:b/>
          <w:bCs/>
          <w:sz w:val="24"/>
          <w:szCs w:val="24"/>
        </w:rPr>
        <w:t>3.1. Для реализации программы учебной дисциплины  предусмотрены следующие специальные помещения:</w:t>
      </w:r>
    </w:p>
    <w:p w:rsidR="00981C06" w:rsidRPr="00981C06" w:rsidRDefault="00981C06" w:rsidP="00981C06">
      <w:pPr>
        <w:tabs>
          <w:tab w:val="left" w:pos="709"/>
        </w:tabs>
        <w:spacing w:after="0"/>
        <w:ind w:left="709"/>
        <w:rPr>
          <w:rFonts w:ascii="Franklin Gothic Book" w:hAnsi="Franklin Gothic Book"/>
          <w:b/>
          <w:sz w:val="24"/>
          <w:szCs w:val="24"/>
        </w:rPr>
      </w:pPr>
      <w:r w:rsidRPr="00981C06">
        <w:rPr>
          <w:rFonts w:ascii="Franklin Gothic Book" w:hAnsi="Franklin Gothic Book"/>
          <w:b/>
          <w:sz w:val="24"/>
          <w:szCs w:val="24"/>
        </w:rPr>
        <w:t>Лаборатория медико-биологических основ безопасности жизнедеятельности:</w:t>
      </w:r>
    </w:p>
    <w:p w:rsidR="00981C06" w:rsidRPr="00981C06" w:rsidRDefault="00981C06" w:rsidP="00981C06">
      <w:pPr>
        <w:tabs>
          <w:tab w:val="left" w:pos="549"/>
          <w:tab w:val="left" w:pos="709"/>
        </w:tabs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981C06">
        <w:rPr>
          <w:rFonts w:ascii="Franklin Gothic Book" w:hAnsi="Franklin Gothic Book"/>
          <w:sz w:val="24"/>
          <w:szCs w:val="24"/>
        </w:rPr>
        <w:t>Компьютер в сбор</w:t>
      </w:r>
      <w:proofErr w:type="gramStart"/>
      <w:r w:rsidRPr="00981C06">
        <w:rPr>
          <w:rFonts w:ascii="Franklin Gothic Book" w:hAnsi="Franklin Gothic Book"/>
          <w:sz w:val="24"/>
          <w:szCs w:val="24"/>
        </w:rPr>
        <w:t>е(</w:t>
      </w:r>
      <w:proofErr w:type="gramEnd"/>
      <w:r w:rsidRPr="00981C06">
        <w:rPr>
          <w:rFonts w:ascii="Franklin Gothic Book" w:hAnsi="Franklin Gothic Book"/>
          <w:sz w:val="24"/>
          <w:szCs w:val="24"/>
        </w:rPr>
        <w:t xml:space="preserve">ПЭВМ </w:t>
      </w:r>
      <w:proofErr w:type="spellStart"/>
      <w:r w:rsidRPr="00981C06">
        <w:rPr>
          <w:rFonts w:ascii="Franklin Gothic Book" w:hAnsi="Franklin Gothic Book"/>
          <w:sz w:val="24"/>
          <w:szCs w:val="24"/>
        </w:rPr>
        <w:t>Квадро</w:t>
      </w:r>
      <w:proofErr w:type="spellEnd"/>
      <w:r w:rsidRPr="00981C06">
        <w:rPr>
          <w:rFonts w:ascii="Franklin Gothic Book" w:hAnsi="Franklin Gothic Book"/>
          <w:sz w:val="24"/>
          <w:szCs w:val="24"/>
        </w:rPr>
        <w:t xml:space="preserve"> </w:t>
      </w:r>
      <w:proofErr w:type="spellStart"/>
      <w:r w:rsidRPr="00981C06">
        <w:rPr>
          <w:rFonts w:ascii="Franklin Gothic Book" w:hAnsi="Franklin Gothic Book"/>
          <w:sz w:val="24"/>
          <w:szCs w:val="24"/>
        </w:rPr>
        <w:t>Intel</w:t>
      </w:r>
      <w:proofErr w:type="spellEnd"/>
      <w:r w:rsidRPr="00981C06">
        <w:rPr>
          <w:rFonts w:ascii="Franklin Gothic Book" w:hAnsi="Franklin Gothic Book"/>
          <w:sz w:val="24"/>
          <w:szCs w:val="24"/>
        </w:rPr>
        <w:t xml:space="preserve"> Ci33220,Монитор 21.5" </w:t>
      </w:r>
      <w:proofErr w:type="spellStart"/>
      <w:r w:rsidRPr="00981C06">
        <w:rPr>
          <w:rFonts w:ascii="Franklin Gothic Book" w:hAnsi="Franklin Gothic Book"/>
          <w:sz w:val="24"/>
          <w:szCs w:val="24"/>
        </w:rPr>
        <w:t>Asus</w:t>
      </w:r>
      <w:proofErr w:type="spellEnd"/>
      <w:r w:rsidRPr="00981C06">
        <w:rPr>
          <w:rFonts w:ascii="Franklin Gothic Book" w:hAnsi="Franklin Gothic Book"/>
          <w:sz w:val="24"/>
          <w:szCs w:val="24"/>
        </w:rPr>
        <w:t>&lt;VE228TR&gt; черный)-1шт.</w:t>
      </w:r>
    </w:p>
    <w:p w:rsidR="00981C06" w:rsidRPr="00981C06" w:rsidRDefault="00981C06" w:rsidP="00981C06">
      <w:pPr>
        <w:tabs>
          <w:tab w:val="left" w:pos="549"/>
          <w:tab w:val="left" w:pos="709"/>
        </w:tabs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981C06">
        <w:rPr>
          <w:rFonts w:ascii="Franklin Gothic Book" w:hAnsi="Franklin Gothic Book"/>
          <w:sz w:val="24"/>
          <w:szCs w:val="24"/>
        </w:rPr>
        <w:t>Многофункциональный интерактивный учебно-тренажерный комплекс "Основы оказания первой помощи при проведении работ в лабораторном классе</w:t>
      </w:r>
      <w:proofErr w:type="gramStart"/>
      <w:r w:rsidRPr="00981C06">
        <w:rPr>
          <w:rFonts w:ascii="Franklin Gothic Book" w:hAnsi="Franklin Gothic Book"/>
          <w:sz w:val="24"/>
          <w:szCs w:val="24"/>
        </w:rPr>
        <w:t>""</w:t>
      </w:r>
      <w:proofErr w:type="gramEnd"/>
      <w:r w:rsidRPr="00981C06">
        <w:rPr>
          <w:rFonts w:ascii="Franklin Gothic Book" w:hAnsi="Franklin Gothic Book"/>
          <w:sz w:val="24"/>
          <w:szCs w:val="24"/>
        </w:rPr>
        <w:t>МИТ-0ОПП/ЛК"-1шт.</w:t>
      </w:r>
    </w:p>
    <w:p w:rsidR="00981C06" w:rsidRPr="00981C06" w:rsidRDefault="00981C06" w:rsidP="00981C06">
      <w:pPr>
        <w:tabs>
          <w:tab w:val="left" w:pos="549"/>
          <w:tab w:val="left" w:pos="709"/>
        </w:tabs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981C06">
        <w:rPr>
          <w:rFonts w:ascii="Franklin Gothic Book" w:hAnsi="Franklin Gothic Book"/>
          <w:sz w:val="24"/>
          <w:szCs w:val="24"/>
        </w:rPr>
        <w:t>Переносная душевая кабина (размер1х1м</w:t>
      </w:r>
      <w:proofErr w:type="gramStart"/>
      <w:r w:rsidRPr="00981C06">
        <w:rPr>
          <w:rFonts w:ascii="Franklin Gothic Book" w:hAnsi="Franklin Gothic Book"/>
          <w:sz w:val="24"/>
          <w:szCs w:val="24"/>
        </w:rPr>
        <w:t>,в</w:t>
      </w:r>
      <w:proofErr w:type="gramEnd"/>
      <w:r w:rsidRPr="00981C06">
        <w:rPr>
          <w:rFonts w:ascii="Franklin Gothic Book" w:hAnsi="Franklin Gothic Book"/>
          <w:sz w:val="24"/>
          <w:szCs w:val="24"/>
        </w:rPr>
        <w:t>ысота 2,5)-1шт.</w:t>
      </w:r>
    </w:p>
    <w:p w:rsidR="00981C06" w:rsidRPr="00981C06" w:rsidRDefault="00981C06" w:rsidP="00981C06">
      <w:pPr>
        <w:tabs>
          <w:tab w:val="left" w:pos="549"/>
          <w:tab w:val="left" w:pos="709"/>
        </w:tabs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981C06">
        <w:rPr>
          <w:rFonts w:ascii="Franklin Gothic Book" w:hAnsi="Franklin Gothic Book"/>
          <w:sz w:val="24"/>
          <w:szCs w:val="24"/>
        </w:rPr>
        <w:t>Доска аудиторная-1шт</w:t>
      </w:r>
      <w:proofErr w:type="gramStart"/>
      <w:r w:rsidRPr="00981C06">
        <w:rPr>
          <w:rFonts w:ascii="Franklin Gothic Book" w:hAnsi="Franklin Gothic Book"/>
          <w:sz w:val="24"/>
          <w:szCs w:val="24"/>
        </w:rPr>
        <w:t>..</w:t>
      </w:r>
      <w:proofErr w:type="gramEnd"/>
    </w:p>
    <w:p w:rsidR="00981C06" w:rsidRPr="00981C06" w:rsidRDefault="00981C06" w:rsidP="00981C06">
      <w:pPr>
        <w:tabs>
          <w:tab w:val="left" w:pos="549"/>
          <w:tab w:val="left" w:pos="709"/>
        </w:tabs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981C06">
        <w:rPr>
          <w:rFonts w:ascii="Franklin Gothic Book" w:hAnsi="Franklin Gothic Book"/>
          <w:sz w:val="24"/>
          <w:szCs w:val="24"/>
        </w:rPr>
        <w:t>Стенд "Охрана труда" с нельсоном-1шт.</w:t>
      </w:r>
    </w:p>
    <w:p w:rsidR="00981C06" w:rsidRPr="00981C06" w:rsidRDefault="00981C06" w:rsidP="00981C06">
      <w:pPr>
        <w:tabs>
          <w:tab w:val="left" w:pos="549"/>
          <w:tab w:val="left" w:pos="709"/>
        </w:tabs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981C06">
        <w:rPr>
          <w:rFonts w:ascii="Franklin Gothic Book" w:hAnsi="Franklin Gothic Book"/>
          <w:sz w:val="24"/>
          <w:szCs w:val="24"/>
        </w:rPr>
        <w:t>Стол 2-х тумбовый-2 шт.</w:t>
      </w:r>
    </w:p>
    <w:p w:rsidR="00981C06" w:rsidRPr="00981C06" w:rsidRDefault="00981C06" w:rsidP="00981C06">
      <w:pPr>
        <w:tabs>
          <w:tab w:val="left" w:pos="549"/>
          <w:tab w:val="left" w:pos="709"/>
        </w:tabs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981C06">
        <w:rPr>
          <w:rFonts w:ascii="Franklin Gothic Book" w:hAnsi="Franklin Gothic Book"/>
          <w:sz w:val="24"/>
          <w:szCs w:val="24"/>
        </w:rPr>
        <w:t>Стол ученический-15 шт.</w:t>
      </w:r>
    </w:p>
    <w:p w:rsidR="00981C06" w:rsidRPr="00981C06" w:rsidRDefault="00981C06" w:rsidP="00981C06">
      <w:pPr>
        <w:tabs>
          <w:tab w:val="left" w:pos="549"/>
          <w:tab w:val="left" w:pos="709"/>
        </w:tabs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981C06">
        <w:rPr>
          <w:rFonts w:ascii="Franklin Gothic Book" w:hAnsi="Franklin Gothic Book"/>
          <w:sz w:val="24"/>
          <w:szCs w:val="24"/>
        </w:rPr>
        <w:t>Стул полумягкий-2 шт.</w:t>
      </w:r>
    </w:p>
    <w:p w:rsidR="00981C06" w:rsidRPr="00981C06" w:rsidRDefault="00981C06" w:rsidP="00981C06">
      <w:pPr>
        <w:tabs>
          <w:tab w:val="left" w:pos="549"/>
          <w:tab w:val="left" w:pos="709"/>
        </w:tabs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981C06">
        <w:rPr>
          <w:rFonts w:ascii="Franklin Gothic Book" w:hAnsi="Franklin Gothic Book"/>
          <w:sz w:val="24"/>
          <w:szCs w:val="24"/>
        </w:rPr>
        <w:t xml:space="preserve">Стул ученический-30 </w:t>
      </w:r>
      <w:proofErr w:type="spellStart"/>
      <w:proofErr w:type="gramStart"/>
      <w:r w:rsidRPr="00981C06">
        <w:rPr>
          <w:rFonts w:ascii="Franklin Gothic Book" w:hAnsi="Franklin Gothic Book"/>
          <w:sz w:val="24"/>
          <w:szCs w:val="24"/>
        </w:rPr>
        <w:t>шт</w:t>
      </w:r>
      <w:proofErr w:type="spellEnd"/>
      <w:proofErr w:type="gramEnd"/>
    </w:p>
    <w:p w:rsidR="00981C06" w:rsidRPr="00981C06" w:rsidRDefault="00981C06" w:rsidP="00981C06">
      <w:pPr>
        <w:pStyle w:val="a4"/>
        <w:tabs>
          <w:tab w:val="left" w:pos="709"/>
        </w:tabs>
        <w:spacing w:line="276" w:lineRule="auto"/>
        <w:ind w:left="709" w:hanging="1"/>
        <w:rPr>
          <w:rFonts w:ascii="Franklin Gothic Book" w:hAnsi="Franklin Gothic Book"/>
        </w:rPr>
      </w:pPr>
      <w:r w:rsidRPr="00981C06">
        <w:rPr>
          <w:rFonts w:ascii="Franklin Gothic Book" w:hAnsi="Franklin Gothic Book"/>
        </w:rPr>
        <w:t>Общевойсковой защитный комплект-2 шт.</w:t>
      </w:r>
    </w:p>
    <w:p w:rsidR="00981C06" w:rsidRPr="00981C06" w:rsidRDefault="00981C06" w:rsidP="00981C06">
      <w:pPr>
        <w:tabs>
          <w:tab w:val="left" w:pos="709"/>
        </w:tabs>
        <w:suppressAutoHyphens/>
        <w:spacing w:after="0"/>
        <w:ind w:left="709"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</w:p>
    <w:p w:rsidR="00981C06" w:rsidRPr="00AA358C" w:rsidRDefault="00981C06" w:rsidP="00AA358C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AA358C">
        <w:rPr>
          <w:rFonts w:ascii="Franklin Gothic Book" w:hAnsi="Franklin Gothic Book"/>
          <w:b/>
          <w:bCs/>
          <w:sz w:val="24"/>
          <w:szCs w:val="24"/>
        </w:rPr>
        <w:t>3.2. Информационное обеспечение реализации программы</w:t>
      </w:r>
    </w:p>
    <w:p w:rsidR="00AA358C" w:rsidRPr="00AA358C" w:rsidRDefault="00AA358C" w:rsidP="00AA358C">
      <w:pPr>
        <w:spacing w:after="0"/>
        <w:ind w:left="720"/>
        <w:contextualSpacing/>
        <w:rPr>
          <w:rFonts w:ascii="Franklin Gothic Book" w:hAnsi="Franklin Gothic Book"/>
          <w:b/>
          <w:sz w:val="24"/>
          <w:szCs w:val="24"/>
        </w:rPr>
      </w:pPr>
      <w:r w:rsidRPr="00AA358C">
        <w:rPr>
          <w:rFonts w:ascii="Franklin Gothic Book" w:hAnsi="Franklin Gothic Book"/>
          <w:b/>
          <w:sz w:val="24"/>
          <w:szCs w:val="24"/>
        </w:rPr>
        <w:t>3.2.1. Основная литература:</w:t>
      </w:r>
    </w:p>
    <w:p w:rsidR="00981C06" w:rsidRPr="00AA358C" w:rsidRDefault="00981C06" w:rsidP="00AA358C">
      <w:pPr>
        <w:spacing w:after="0"/>
        <w:ind w:firstLine="708"/>
        <w:jc w:val="both"/>
        <w:rPr>
          <w:rFonts w:ascii="Franklin Gothic Book" w:hAnsi="Franklin Gothic Book"/>
          <w:b/>
          <w:i/>
          <w:sz w:val="24"/>
          <w:szCs w:val="24"/>
        </w:rPr>
      </w:pPr>
      <w:r w:rsidRPr="00AA358C">
        <w:rPr>
          <w:rFonts w:ascii="Franklin Gothic Book" w:hAnsi="Franklin Gothic Book"/>
          <w:b/>
          <w:sz w:val="24"/>
          <w:szCs w:val="24"/>
        </w:rPr>
        <w:t>Печатные издания</w:t>
      </w:r>
      <w:r w:rsidRPr="00AA358C">
        <w:rPr>
          <w:rFonts w:ascii="Franklin Gothic Book" w:hAnsi="Franklin Gothic Book"/>
          <w:b/>
          <w:i/>
          <w:sz w:val="24"/>
          <w:szCs w:val="24"/>
        </w:rPr>
        <w:t xml:space="preserve"> </w:t>
      </w:r>
    </w:p>
    <w:p w:rsidR="00981C06" w:rsidRPr="00AA358C" w:rsidRDefault="00981C06" w:rsidP="00AA358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ind w:left="426"/>
        <w:jc w:val="both"/>
        <w:rPr>
          <w:rFonts w:ascii="Franklin Gothic Book" w:hAnsi="Franklin Gothic Book" w:cstheme="minorHAnsi"/>
          <w:sz w:val="24"/>
          <w:szCs w:val="24"/>
        </w:rPr>
      </w:pPr>
      <w:r w:rsidRPr="00AA358C">
        <w:rPr>
          <w:rFonts w:ascii="Franklin Gothic Book" w:hAnsi="Franklin Gothic Book" w:cstheme="minorHAnsi"/>
          <w:iCs/>
          <w:sz w:val="24"/>
          <w:szCs w:val="24"/>
        </w:rPr>
        <w:t>Родионова, О. М. </w:t>
      </w:r>
      <w:r w:rsidRPr="00AA358C">
        <w:rPr>
          <w:rFonts w:ascii="Franklin Gothic Book" w:hAnsi="Franklin Gothic Book" w:cstheme="minorHAnsi"/>
          <w:sz w:val="24"/>
          <w:szCs w:val="24"/>
        </w:rPr>
        <w:t>Медико-биологические основы безопасности</w:t>
      </w:r>
      <w:proofErr w:type="gramStart"/>
      <w:r w:rsidRPr="00AA358C">
        <w:rPr>
          <w:rFonts w:ascii="Franklin Gothic Book" w:hAnsi="Franklin Gothic Book" w:cstheme="minorHAnsi"/>
          <w:sz w:val="24"/>
          <w:szCs w:val="24"/>
        </w:rPr>
        <w:t> :</w:t>
      </w:r>
      <w:proofErr w:type="gramEnd"/>
      <w:r w:rsidRPr="00AA358C">
        <w:rPr>
          <w:rFonts w:ascii="Franklin Gothic Book" w:hAnsi="Franklin Gothic Book" w:cstheme="minorHAnsi"/>
          <w:sz w:val="24"/>
          <w:szCs w:val="24"/>
        </w:rPr>
        <w:t xml:space="preserve"> учебник для среднего профессионального образования / О. М. Родионова, Д. А. Семенов. — Москва</w:t>
      </w:r>
      <w:proofErr w:type="gramStart"/>
      <w:r w:rsidRPr="00AA358C">
        <w:rPr>
          <w:rFonts w:ascii="Franklin Gothic Book" w:hAnsi="Franklin Gothic Book" w:cstheme="minorHAnsi"/>
          <w:sz w:val="24"/>
          <w:szCs w:val="24"/>
        </w:rPr>
        <w:t> :</w:t>
      </w:r>
      <w:proofErr w:type="gramEnd"/>
      <w:r w:rsidRPr="00AA358C">
        <w:rPr>
          <w:rFonts w:ascii="Franklin Gothic Book" w:hAnsi="Franklin Gothic Book" w:cstheme="minorHAnsi"/>
          <w:sz w:val="24"/>
          <w:szCs w:val="24"/>
        </w:rPr>
        <w:t xml:space="preserve"> Издательство </w:t>
      </w:r>
      <w:proofErr w:type="spellStart"/>
      <w:r w:rsidRPr="00AA358C">
        <w:rPr>
          <w:rFonts w:ascii="Franklin Gothic Book" w:hAnsi="Franklin Gothic Book" w:cstheme="minorHAnsi"/>
          <w:sz w:val="24"/>
          <w:szCs w:val="24"/>
        </w:rPr>
        <w:t>Юрайт</w:t>
      </w:r>
      <w:proofErr w:type="spellEnd"/>
      <w:r w:rsidRPr="00AA358C">
        <w:rPr>
          <w:rFonts w:ascii="Franklin Gothic Book" w:hAnsi="Franklin Gothic Book" w:cstheme="minorHAnsi"/>
          <w:sz w:val="24"/>
          <w:szCs w:val="24"/>
        </w:rPr>
        <w:t>, 2020.</w:t>
      </w:r>
    </w:p>
    <w:p w:rsidR="005B45B2" w:rsidRPr="00AA358C" w:rsidRDefault="00AA358C" w:rsidP="00AA358C">
      <w:pPr>
        <w:spacing w:after="0"/>
        <w:ind w:firstLine="708"/>
        <w:rPr>
          <w:rFonts w:ascii="Franklin Gothic Book" w:hAnsi="Franklin Gothic Book"/>
          <w:b/>
          <w:sz w:val="24"/>
          <w:szCs w:val="24"/>
        </w:rPr>
      </w:pPr>
      <w:r w:rsidRPr="00AA358C">
        <w:rPr>
          <w:rFonts w:ascii="Franklin Gothic Book" w:hAnsi="Franklin Gothic Book"/>
          <w:b/>
          <w:sz w:val="24"/>
          <w:szCs w:val="24"/>
        </w:rPr>
        <w:t>3.2.2. Дополнительная литература:</w:t>
      </w:r>
    </w:p>
    <w:p w:rsidR="00AA358C" w:rsidRPr="00AA358C" w:rsidRDefault="00AA358C" w:rsidP="00AA358C">
      <w:pPr>
        <w:spacing w:after="0"/>
        <w:ind w:firstLine="708"/>
        <w:jc w:val="both"/>
        <w:outlineLvl w:val="0"/>
        <w:rPr>
          <w:rFonts w:ascii="Franklin Gothic Book" w:hAnsi="Franklin Gothic Book"/>
          <w:b/>
          <w:sz w:val="24"/>
          <w:szCs w:val="24"/>
        </w:rPr>
      </w:pPr>
      <w:r w:rsidRPr="00AA358C">
        <w:rPr>
          <w:rFonts w:ascii="Franklin Gothic Book" w:hAnsi="Franklin Gothic Book"/>
          <w:b/>
          <w:sz w:val="24"/>
          <w:szCs w:val="24"/>
        </w:rPr>
        <w:t>Электронные издания (электронные ресурсы)</w:t>
      </w:r>
    </w:p>
    <w:p w:rsidR="00AA358C" w:rsidRPr="00AA358C" w:rsidRDefault="00AA358C" w:rsidP="00AA358C">
      <w:pPr>
        <w:pStyle w:val="a3"/>
        <w:numPr>
          <w:ilvl w:val="0"/>
          <w:numId w:val="10"/>
        </w:numPr>
        <w:spacing w:after="0"/>
        <w:ind w:left="426"/>
        <w:jc w:val="both"/>
        <w:rPr>
          <w:rFonts w:ascii="Franklin Gothic Book" w:hAnsi="Franklin Gothic Book"/>
          <w:sz w:val="24"/>
          <w:szCs w:val="24"/>
        </w:rPr>
      </w:pPr>
      <w:r w:rsidRPr="00AA358C">
        <w:rPr>
          <w:rFonts w:ascii="Franklin Gothic Book" w:hAnsi="Franklin Gothic Book"/>
          <w:iCs/>
          <w:sz w:val="24"/>
          <w:szCs w:val="24"/>
        </w:rPr>
        <w:t>Родионова, О. М. </w:t>
      </w:r>
      <w:r w:rsidRPr="00AA358C">
        <w:rPr>
          <w:rFonts w:ascii="Franklin Gothic Book" w:hAnsi="Franklin Gothic Book"/>
          <w:sz w:val="24"/>
          <w:szCs w:val="24"/>
        </w:rPr>
        <w:t>Охрана труда</w:t>
      </w:r>
      <w:proofErr w:type="gramStart"/>
      <w:r w:rsidRPr="00AA358C">
        <w:rPr>
          <w:rFonts w:ascii="Franklin Gothic Book" w:hAnsi="Franklin Gothic Book"/>
          <w:sz w:val="24"/>
          <w:szCs w:val="24"/>
        </w:rPr>
        <w:t> :</w:t>
      </w:r>
      <w:proofErr w:type="gramEnd"/>
      <w:r w:rsidRPr="00AA358C">
        <w:rPr>
          <w:rFonts w:ascii="Franklin Gothic Book" w:hAnsi="Franklin Gothic Book"/>
          <w:sz w:val="24"/>
          <w:szCs w:val="24"/>
        </w:rPr>
        <w:t xml:space="preserve"> учебник для среднего профессионального образования / О. М. Родионова, Д. А. Семенов. — Москва</w:t>
      </w:r>
      <w:proofErr w:type="gramStart"/>
      <w:r w:rsidRPr="00AA358C">
        <w:rPr>
          <w:rFonts w:ascii="Franklin Gothic Book" w:hAnsi="Franklin Gothic Book"/>
          <w:sz w:val="24"/>
          <w:szCs w:val="24"/>
        </w:rPr>
        <w:t> :</w:t>
      </w:r>
      <w:proofErr w:type="gramEnd"/>
      <w:r w:rsidRPr="00AA358C">
        <w:rPr>
          <w:rFonts w:ascii="Franklin Gothic Book" w:hAnsi="Franklin Gothic Book"/>
          <w:sz w:val="24"/>
          <w:szCs w:val="24"/>
        </w:rPr>
        <w:t xml:space="preserve"> Издательство </w:t>
      </w:r>
      <w:proofErr w:type="spellStart"/>
      <w:r w:rsidRPr="00AA358C">
        <w:rPr>
          <w:rFonts w:ascii="Franklin Gothic Book" w:hAnsi="Franklin Gothic Book"/>
          <w:sz w:val="24"/>
          <w:szCs w:val="24"/>
        </w:rPr>
        <w:t>Юрайт</w:t>
      </w:r>
      <w:proofErr w:type="spellEnd"/>
      <w:r w:rsidRPr="00AA358C">
        <w:rPr>
          <w:rFonts w:ascii="Franklin Gothic Book" w:hAnsi="Franklin Gothic Book"/>
          <w:sz w:val="24"/>
          <w:szCs w:val="24"/>
        </w:rPr>
        <w:t>, 2020. — 113 с. — (Профессиональное образование). — ISBN 978-5-534-09562-3. — URL</w:t>
      </w:r>
      <w:proofErr w:type="gramStart"/>
      <w:r w:rsidRPr="00AA358C">
        <w:rPr>
          <w:rFonts w:ascii="Franklin Gothic Book" w:hAnsi="Franklin Gothic Book"/>
          <w:sz w:val="24"/>
          <w:szCs w:val="24"/>
        </w:rPr>
        <w:t xml:space="preserve"> :</w:t>
      </w:r>
      <w:proofErr w:type="gramEnd"/>
      <w:r w:rsidRPr="00AA358C">
        <w:rPr>
          <w:rFonts w:ascii="Franklin Gothic Book" w:hAnsi="Franklin Gothic Book"/>
          <w:sz w:val="24"/>
          <w:szCs w:val="24"/>
        </w:rPr>
        <w:t xml:space="preserve"> </w:t>
      </w:r>
      <w:hyperlink r:id="rId6" w:history="1">
        <w:r w:rsidRPr="00AA358C">
          <w:rPr>
            <w:rStyle w:val="Link"/>
            <w:rFonts w:ascii="Franklin Gothic Book" w:hAnsi="Franklin Gothic Book"/>
            <w:sz w:val="24"/>
            <w:szCs w:val="24"/>
          </w:rPr>
          <w:t>https://urait.ru/bcode/452073</w:t>
        </w:r>
      </w:hyperlink>
    </w:p>
    <w:p w:rsidR="00981C06" w:rsidRPr="00AA358C" w:rsidRDefault="00981C06" w:rsidP="00AA358C">
      <w:pPr>
        <w:rPr>
          <w:rFonts w:ascii="Franklin Gothic Book" w:hAnsi="Franklin Gothic Book"/>
          <w:sz w:val="24"/>
          <w:szCs w:val="24"/>
        </w:rPr>
      </w:pPr>
    </w:p>
    <w:p w:rsidR="00981C06" w:rsidRDefault="00981C06" w:rsidP="00DA36C3"/>
    <w:p w:rsidR="00981C06" w:rsidRDefault="00981C06" w:rsidP="00DA36C3"/>
    <w:p w:rsidR="00981C06" w:rsidRDefault="00981C06" w:rsidP="00DA36C3"/>
    <w:p w:rsidR="00981C06" w:rsidRDefault="00981C06" w:rsidP="00DA36C3"/>
    <w:p w:rsidR="00981C06" w:rsidRDefault="00981C06" w:rsidP="00DA36C3"/>
    <w:p w:rsidR="00981C06" w:rsidRDefault="00981C06" w:rsidP="00DA36C3"/>
    <w:p w:rsidR="00981C06" w:rsidRDefault="00981C06" w:rsidP="00DA36C3"/>
    <w:p w:rsidR="00981C06" w:rsidRDefault="00981C06" w:rsidP="00DA36C3"/>
    <w:p w:rsidR="00981C06" w:rsidRDefault="00981C06" w:rsidP="00DA36C3"/>
    <w:p w:rsidR="005B45B2" w:rsidRPr="00321ACF" w:rsidRDefault="005B45B2" w:rsidP="005B45B2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rFonts w:ascii="Franklin Gothic Book" w:hAnsi="Franklin Gothic Book"/>
          <w:caps/>
          <w:sz w:val="24"/>
          <w:szCs w:val="24"/>
        </w:rPr>
      </w:pPr>
      <w:r w:rsidRPr="00321ACF">
        <w:rPr>
          <w:rFonts w:ascii="Franklin Gothic Book" w:hAnsi="Franklin Gothic Book"/>
          <w:caps/>
          <w:sz w:val="24"/>
          <w:szCs w:val="24"/>
        </w:rPr>
        <w:lastRenderedPageBreak/>
        <w:t>4.  Контроль и оценка результатов освоения Дисциплины</w:t>
      </w:r>
    </w:p>
    <w:p w:rsidR="005B45B2" w:rsidRDefault="005B45B2" w:rsidP="005B45B2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0"/>
        <w:gridCol w:w="3422"/>
        <w:gridCol w:w="3528"/>
      </w:tblGrid>
      <w:tr w:rsidR="005B45B2" w:rsidRPr="00776EFB" w:rsidTr="00C22D0F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B2" w:rsidRPr="00776EFB" w:rsidRDefault="005B45B2" w:rsidP="00776EFB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776EFB">
              <w:rPr>
                <w:rFonts w:ascii="Franklin Gothic Book" w:hAnsi="Franklin Gothic Book"/>
                <w:b/>
                <w:bCs/>
                <w:sz w:val="24"/>
                <w:szCs w:val="24"/>
              </w:rPr>
              <w:t>Формируемые общие и профессиональные компетенции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5B2" w:rsidRPr="00776EFB" w:rsidRDefault="005B45B2" w:rsidP="00776EFB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776EFB">
              <w:rPr>
                <w:rFonts w:ascii="Franklin Gothic Book" w:hAnsi="Franklin Gothic Book"/>
                <w:b/>
                <w:bCs/>
                <w:sz w:val="24"/>
                <w:szCs w:val="24"/>
              </w:rPr>
              <w:t>Результаты обучения</w:t>
            </w:r>
          </w:p>
          <w:p w:rsidR="005B45B2" w:rsidRPr="00776EFB" w:rsidRDefault="005B45B2" w:rsidP="00776EFB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776EFB">
              <w:rPr>
                <w:rFonts w:ascii="Franklin Gothic Book" w:hAnsi="Franklin Gothic Book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5B2" w:rsidRPr="00776EFB" w:rsidRDefault="005B45B2" w:rsidP="00776EFB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776EFB">
              <w:rPr>
                <w:rFonts w:ascii="Franklin Gothic Book" w:hAnsi="Franklin Gothic Book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981C06" w:rsidRPr="00776EFB" w:rsidTr="00C22D0F"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C06" w:rsidRPr="00981C06" w:rsidRDefault="00981C06" w:rsidP="00934A59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 1 - 9</w:t>
            </w:r>
          </w:p>
          <w:p w:rsidR="00981C06" w:rsidRPr="00981C06" w:rsidRDefault="00981C06" w:rsidP="00934A59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ПК 1.1 - 1.5,</w:t>
            </w:r>
          </w:p>
          <w:p w:rsidR="00981C06" w:rsidRPr="00981C06" w:rsidRDefault="00981C06" w:rsidP="00934A59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2.1 - 2.6,</w:t>
            </w:r>
          </w:p>
          <w:p w:rsidR="00981C06" w:rsidRPr="00981C06" w:rsidRDefault="00981C06" w:rsidP="00934A59">
            <w:pPr>
              <w:spacing w:after="10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4.1 - 4.3</w:t>
            </w:r>
          </w:p>
          <w:p w:rsidR="00981C06" w:rsidRPr="00981C06" w:rsidRDefault="00981C06" w:rsidP="00934A59">
            <w:pPr>
              <w:spacing w:after="10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6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6" w:rsidRPr="00776EFB" w:rsidRDefault="00981C06" w:rsidP="00B72F98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776EFB">
              <w:rPr>
                <w:rFonts w:ascii="Franklin Gothic Book" w:eastAsiaTheme="minorHAnsi" w:hAnsi="Franklin Gothic Book" w:cs="Times New Roman,Bold"/>
                <w:b/>
                <w:bCs/>
                <w:sz w:val="24"/>
                <w:szCs w:val="24"/>
              </w:rPr>
              <w:t>Умения:</w:t>
            </w:r>
          </w:p>
        </w:tc>
      </w:tr>
      <w:tr w:rsidR="00981C06" w:rsidRPr="00776EFB" w:rsidTr="00C22D0F"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C06" w:rsidRPr="00776EFB" w:rsidRDefault="00981C06" w:rsidP="00776EFB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6" w:rsidRPr="00981C06" w:rsidRDefault="00981C06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устанавливать связь между экологическими факторами, складывающимися в конкретной обстановке, и состоянием здоровья, применять полученные знания для оказания помощи пострадавшим в чрезвычайных ситуациях;</w:t>
            </w:r>
          </w:p>
          <w:p w:rsidR="00981C06" w:rsidRPr="00981C06" w:rsidRDefault="00981C06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оказывать помощь пострадавшим, получившим травмы </w:t>
            </w:r>
            <w:proofErr w:type="spellStart"/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и\или</w:t>
            </w:r>
            <w:proofErr w:type="spellEnd"/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 находящимся в терминальных состояниях;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6" w:rsidRDefault="00981C06" w:rsidP="00981C0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Franklin Gothic Book" w:eastAsiaTheme="minorHAnsi" w:hAnsi="Franklin Gothic Book"/>
                <w:sz w:val="24"/>
                <w:szCs w:val="24"/>
              </w:rPr>
            </w:pPr>
            <w:r w:rsidRPr="00776EFB">
              <w:rPr>
                <w:rFonts w:ascii="Franklin Gothic Book" w:eastAsiaTheme="minorHAnsi" w:hAnsi="Franklin Gothic Book"/>
                <w:sz w:val="24"/>
                <w:szCs w:val="24"/>
              </w:rPr>
              <w:t xml:space="preserve">Формализованное наблюдение и оценка результата практических работ </w:t>
            </w:r>
          </w:p>
          <w:p w:rsidR="007B046B" w:rsidRPr="00776EFB" w:rsidRDefault="00B72F98" w:rsidP="00981C0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Franklin Gothic Book" w:eastAsiaTheme="minorHAnsi" w:hAnsi="Franklin Gothic Book"/>
                <w:sz w:val="24"/>
                <w:szCs w:val="24"/>
              </w:rPr>
            </w:pPr>
            <w:r>
              <w:rPr>
                <w:rFonts w:ascii="Franklin Gothic Book" w:eastAsiaTheme="minorHAnsi" w:hAnsi="Franklin Gothic Book"/>
                <w:sz w:val="24"/>
                <w:szCs w:val="24"/>
              </w:rPr>
              <w:t>Дифференцированный зачет</w:t>
            </w:r>
          </w:p>
        </w:tc>
      </w:tr>
      <w:tr w:rsidR="00981C06" w:rsidRPr="00776EFB" w:rsidTr="00C22D0F"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C06" w:rsidRPr="00776EFB" w:rsidRDefault="00981C06" w:rsidP="00776EFB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6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6" w:rsidRPr="00776EFB" w:rsidRDefault="00981C06" w:rsidP="00776E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Franklin Gothic Book" w:eastAsiaTheme="minorHAnsi" w:hAnsi="Franklin Gothic Book"/>
                <w:sz w:val="24"/>
                <w:szCs w:val="24"/>
              </w:rPr>
            </w:pPr>
            <w:r w:rsidRPr="00776EFB">
              <w:rPr>
                <w:rFonts w:ascii="Franklin Gothic Book" w:eastAsiaTheme="minorHAnsi" w:hAnsi="Franklin Gothic Book"/>
                <w:b/>
                <w:sz w:val="24"/>
                <w:szCs w:val="24"/>
              </w:rPr>
              <w:t>Знания:</w:t>
            </w:r>
          </w:p>
        </w:tc>
      </w:tr>
      <w:tr w:rsidR="00981C06" w:rsidRPr="00776EFB" w:rsidTr="00C22D0F"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C06" w:rsidRPr="00776EFB" w:rsidRDefault="00981C06" w:rsidP="00776EFB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6" w:rsidRPr="00981C06" w:rsidRDefault="00981C06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характеристики поражающих факторов, механизм воздействия на организм человека низких температур, повышенного и пониженного давления воздуха, предельные значения опасных факторов, влияющих на организм человека;</w:t>
            </w:r>
          </w:p>
          <w:p w:rsidR="00981C06" w:rsidRPr="00981C06" w:rsidRDefault="00981C06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особенности выполнения работ, связанных с физическими нагрузками в условиях воздействия опасных факторов;</w:t>
            </w:r>
          </w:p>
          <w:p w:rsidR="00981C06" w:rsidRPr="00981C06" w:rsidRDefault="00981C06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признаки травм и терминальных состояний;</w:t>
            </w:r>
          </w:p>
          <w:p w:rsidR="00981C06" w:rsidRPr="00981C06" w:rsidRDefault="00981C06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81C0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оказания помощи пострадавшим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C06" w:rsidRDefault="00981C06" w:rsidP="00981C06">
            <w:pPr>
              <w:spacing w:after="0"/>
              <w:jc w:val="both"/>
              <w:rPr>
                <w:rFonts w:ascii="Franklin Gothic Book" w:eastAsia="TimesNewRomanPSMT" w:hAnsi="Franklin Gothic Book" w:cs="TimesNewRomanPSMT"/>
                <w:sz w:val="24"/>
                <w:szCs w:val="24"/>
              </w:rPr>
            </w:pPr>
            <w:r w:rsidRPr="00776EFB">
              <w:rPr>
                <w:rFonts w:ascii="Franklin Gothic Book" w:eastAsia="TimesNewRomanPSMT" w:hAnsi="Franklin Gothic Book" w:cs="TimesNewRomanPSMT"/>
                <w:sz w:val="24"/>
                <w:szCs w:val="24"/>
              </w:rPr>
              <w:t xml:space="preserve">Оценка отчетов по выполнению практических работ </w:t>
            </w:r>
          </w:p>
          <w:p w:rsidR="00B72F98" w:rsidRPr="00776EFB" w:rsidRDefault="00B72F98" w:rsidP="00981C06">
            <w:pPr>
              <w:spacing w:after="0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>
              <w:rPr>
                <w:rFonts w:ascii="Franklin Gothic Book" w:eastAsiaTheme="minorHAnsi" w:hAnsi="Franklin Gothic Book"/>
                <w:sz w:val="24"/>
                <w:szCs w:val="24"/>
              </w:rPr>
              <w:t>Дифференцированный зачет</w:t>
            </w:r>
          </w:p>
        </w:tc>
      </w:tr>
    </w:tbl>
    <w:p w:rsidR="005B45B2" w:rsidRDefault="005B45B2" w:rsidP="00E91E1A">
      <w:pPr>
        <w:spacing w:after="0"/>
      </w:pPr>
    </w:p>
    <w:p w:rsidR="00DA36C3" w:rsidRDefault="00DA36C3" w:rsidP="00DA36C3"/>
    <w:p w:rsidR="00DA36C3" w:rsidRDefault="00DA36C3" w:rsidP="00DA36C3"/>
    <w:p w:rsidR="00165CB5" w:rsidRDefault="00165CB5"/>
    <w:p w:rsidR="00981C06" w:rsidRPr="00822023" w:rsidRDefault="00981C06"/>
    <w:sectPr w:rsidR="00981C06" w:rsidRPr="00822023" w:rsidSect="00165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A37B3"/>
    <w:multiLevelType w:val="hybridMultilevel"/>
    <w:tmpl w:val="2D92C744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B58B1"/>
    <w:multiLevelType w:val="hybridMultilevel"/>
    <w:tmpl w:val="F9283D9A"/>
    <w:lvl w:ilvl="0" w:tplc="B5F2AE3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A4E06FF"/>
    <w:multiLevelType w:val="hybridMultilevel"/>
    <w:tmpl w:val="058A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340548"/>
    <w:multiLevelType w:val="hybridMultilevel"/>
    <w:tmpl w:val="AF9CA1FA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B43C2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59780851"/>
    <w:multiLevelType w:val="hybridMultilevel"/>
    <w:tmpl w:val="8578EEEC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FD1528"/>
    <w:multiLevelType w:val="hybridMultilevel"/>
    <w:tmpl w:val="CAB0750A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2407F2"/>
    <w:multiLevelType w:val="hybridMultilevel"/>
    <w:tmpl w:val="20B62B3A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233254"/>
    <w:multiLevelType w:val="hybridMultilevel"/>
    <w:tmpl w:val="058A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15458"/>
    <w:multiLevelType w:val="hybridMultilevel"/>
    <w:tmpl w:val="DFC2C8D8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DA36C3"/>
    <w:rsid w:val="000A79DB"/>
    <w:rsid w:val="000C2E8E"/>
    <w:rsid w:val="00104ACE"/>
    <w:rsid w:val="00165CB5"/>
    <w:rsid w:val="0016639E"/>
    <w:rsid w:val="0018137F"/>
    <w:rsid w:val="001D3C0C"/>
    <w:rsid w:val="00206BC3"/>
    <w:rsid w:val="00406968"/>
    <w:rsid w:val="004142C6"/>
    <w:rsid w:val="005B45B2"/>
    <w:rsid w:val="006472FF"/>
    <w:rsid w:val="006626D3"/>
    <w:rsid w:val="00697AFB"/>
    <w:rsid w:val="00736D5F"/>
    <w:rsid w:val="00776EFB"/>
    <w:rsid w:val="007B046B"/>
    <w:rsid w:val="00822023"/>
    <w:rsid w:val="00836630"/>
    <w:rsid w:val="0092452C"/>
    <w:rsid w:val="00981C06"/>
    <w:rsid w:val="00A72126"/>
    <w:rsid w:val="00A94B77"/>
    <w:rsid w:val="00AA358C"/>
    <w:rsid w:val="00AD305A"/>
    <w:rsid w:val="00B431EB"/>
    <w:rsid w:val="00B53457"/>
    <w:rsid w:val="00B72F98"/>
    <w:rsid w:val="00BF25F4"/>
    <w:rsid w:val="00C22D0F"/>
    <w:rsid w:val="00DA36C3"/>
    <w:rsid w:val="00DA7451"/>
    <w:rsid w:val="00DE082D"/>
    <w:rsid w:val="00E91E1A"/>
    <w:rsid w:val="00F10A42"/>
    <w:rsid w:val="00F94632"/>
    <w:rsid w:val="00F95AE9"/>
    <w:rsid w:val="00FB5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6C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45B2"/>
    <w:pPr>
      <w:keepNext/>
      <w:numPr>
        <w:numId w:val="5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10"/>
      <w:szCs w:val="1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DA36C3"/>
  </w:style>
  <w:style w:type="paragraph" w:customStyle="1" w:styleId="12">
    <w:name w:val="Обычный1"/>
    <w:rsid w:val="00DA36C3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FontStyle42">
    <w:name w:val="Font Style42"/>
    <w:basedOn w:val="a0"/>
    <w:uiPriority w:val="99"/>
    <w:rsid w:val="00DA36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uiPriority w:val="99"/>
    <w:rsid w:val="00DA36C3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DA36C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DA36C3"/>
    <w:rPr>
      <w:rFonts w:ascii="Times New Roman" w:hAnsi="Times New Roman"/>
      <w:i/>
      <w:sz w:val="26"/>
    </w:rPr>
  </w:style>
  <w:style w:type="character" w:customStyle="1" w:styleId="FontStyle34">
    <w:name w:val="Font Style34"/>
    <w:uiPriority w:val="99"/>
    <w:rsid w:val="00DA36C3"/>
    <w:rPr>
      <w:rFonts w:ascii="Times New Roman" w:hAnsi="Times New Roman"/>
      <w:b/>
      <w:color w:val="000000"/>
      <w:sz w:val="26"/>
    </w:rPr>
  </w:style>
  <w:style w:type="paragraph" w:customStyle="1" w:styleId="Style7">
    <w:name w:val="Style7"/>
    <w:basedOn w:val="a"/>
    <w:uiPriority w:val="99"/>
    <w:rsid w:val="00DA36C3"/>
    <w:pPr>
      <w:widowControl w:val="0"/>
      <w:autoSpaceDE w:val="0"/>
      <w:autoSpaceDN w:val="0"/>
      <w:adjustRightInd w:val="0"/>
      <w:spacing w:after="0" w:line="320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DA36C3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DA36C3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DA36C3"/>
    <w:pPr>
      <w:widowControl w:val="0"/>
      <w:autoSpaceDE w:val="0"/>
      <w:autoSpaceDN w:val="0"/>
      <w:adjustRightInd w:val="0"/>
      <w:spacing w:after="0" w:line="322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A36C3"/>
    <w:pPr>
      <w:ind w:left="720"/>
      <w:contextualSpacing/>
    </w:pPr>
  </w:style>
  <w:style w:type="paragraph" w:customStyle="1" w:styleId="Style9">
    <w:name w:val="Style9"/>
    <w:basedOn w:val="a"/>
    <w:uiPriority w:val="99"/>
    <w:rsid w:val="000A79D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0A79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0A79DB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A79DB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0A79D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0A79DB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0A79D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B45B2"/>
    <w:rPr>
      <w:rFonts w:ascii="Times New Roman" w:eastAsia="Times New Roman" w:hAnsi="Times New Roman" w:cs="Times New Roman"/>
      <w:b/>
      <w:bCs/>
      <w:sz w:val="10"/>
      <w:szCs w:val="10"/>
      <w:lang w:eastAsia="zh-CN"/>
    </w:rPr>
  </w:style>
  <w:style w:type="paragraph" w:customStyle="1" w:styleId="Style17">
    <w:name w:val="Style17"/>
    <w:basedOn w:val="a"/>
    <w:uiPriority w:val="99"/>
    <w:rsid w:val="005B45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B45B2"/>
    <w:pPr>
      <w:widowControl w:val="0"/>
      <w:autoSpaceDE w:val="0"/>
      <w:autoSpaceDN w:val="0"/>
      <w:adjustRightInd w:val="0"/>
      <w:spacing w:after="0" w:line="276" w:lineRule="exact"/>
      <w:ind w:firstLine="28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697AF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697AF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697A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39">
    <w:name w:val="Font Style39"/>
    <w:basedOn w:val="a0"/>
    <w:uiPriority w:val="99"/>
    <w:rsid w:val="00697AFB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697AFB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981C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5">
    <w:name w:val="Комментарий"/>
    <w:basedOn w:val="a"/>
    <w:next w:val="a"/>
    <w:uiPriority w:val="99"/>
    <w:rsid w:val="00981C06"/>
    <w:pPr>
      <w:widowControl w:val="0"/>
      <w:autoSpaceDE w:val="0"/>
      <w:autoSpaceDN w:val="0"/>
      <w:adjustRightInd w:val="0"/>
      <w:spacing w:before="75" w:after="0" w:line="240" w:lineRule="auto"/>
      <w:jc w:val="both"/>
    </w:pPr>
    <w:rPr>
      <w:rFonts w:ascii="Arial" w:eastAsia="Times New Roman" w:hAnsi="Arial"/>
      <w:color w:val="353842"/>
      <w:sz w:val="24"/>
      <w:szCs w:val="24"/>
      <w:shd w:val="clear" w:color="auto" w:fill="F0F0F0"/>
      <w:lang w:eastAsia="ru-RU"/>
    </w:rPr>
  </w:style>
  <w:style w:type="character" w:customStyle="1" w:styleId="2">
    <w:name w:val="Основной текст (2)"/>
    <w:rsid w:val="00981C06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981C06"/>
    <w:pPr>
      <w:spacing w:after="60" w:line="240" w:lineRule="auto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981C0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81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1C06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981C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Link">
    <w:name w:val="Link"/>
    <w:rsid w:val="00AA35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4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43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5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5207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10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KanTET</Company>
  <LinksUpToDate>false</LinksUpToDate>
  <CharactersWithSpaces>10424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2K-K206-W10</cp:lastModifiedBy>
  <cp:revision>10</cp:revision>
  <cp:lastPrinted>2017-04-10T07:13:00Z</cp:lastPrinted>
  <dcterms:created xsi:type="dcterms:W3CDTF">2017-04-05T11:13:00Z</dcterms:created>
  <dcterms:modified xsi:type="dcterms:W3CDTF">2024-05-30T06:04:00Z</dcterms:modified>
</cp:coreProperties>
</file>